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5380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  <w:r w:rsidRPr="005C37D0">
        <w:rPr>
          <w:rFonts w:ascii="Arial Narrow" w:hAnsi="Arial Narrow" w:cs="Calibri"/>
          <w:b/>
          <w:bCs/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77E44440" wp14:editId="0B1B3859">
            <wp:simplePos x="0" y="0"/>
            <wp:positionH relativeFrom="column">
              <wp:posOffset>2146935</wp:posOffset>
            </wp:positionH>
            <wp:positionV relativeFrom="paragraph">
              <wp:posOffset>116840</wp:posOffset>
            </wp:positionV>
            <wp:extent cx="1867535" cy="1077595"/>
            <wp:effectExtent l="0" t="0" r="0" b="8255"/>
            <wp:wrapSquare wrapText="bothSides"/>
            <wp:docPr id="1" name="Image 1" descr="logo Vilel Aubange definitif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ilel Aubange definitif 3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E4D50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7828BA8B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4D896772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2B52717C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14D85932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4AE2A104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7347E5B9" w14:textId="77777777" w:rsidR="005C37D0" w:rsidRPr="005C37D0" w:rsidRDefault="005C37D0" w:rsidP="005C37D0">
      <w:pPr>
        <w:ind w:right="-1"/>
        <w:jc w:val="center"/>
        <w:rPr>
          <w:rFonts w:ascii="Arial Narrow" w:hAnsi="Arial Narrow" w:cs="Calibri"/>
          <w:b/>
          <w:bCs/>
          <w:noProof/>
        </w:rPr>
      </w:pPr>
    </w:p>
    <w:p w14:paraId="2844F128" w14:textId="77777777" w:rsidR="005C37D0" w:rsidRPr="005C37D0" w:rsidRDefault="005C37D0" w:rsidP="005C3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="Arial Narrow" w:hAnsi="Arial Narrow" w:cs="Calibri"/>
          <w:b/>
          <w:bCs/>
          <w:noProof/>
        </w:rPr>
      </w:pPr>
      <w:r w:rsidRPr="005C37D0">
        <w:rPr>
          <w:rFonts w:ascii="Arial Narrow" w:hAnsi="Arial Narrow" w:cs="Calibri"/>
          <w:b/>
          <w:bCs/>
          <w:noProof/>
        </w:rPr>
        <w:t>EXTRAIT DU REGISTRE AUX DELIBERATIONS DU COLLEGE COMMUNAL</w:t>
      </w:r>
    </w:p>
    <w:p w14:paraId="332C5B62" w14:textId="77777777" w:rsidR="00A05972" w:rsidRPr="00AE3FE3" w:rsidRDefault="00A05972" w:rsidP="00A05972">
      <w:pPr>
        <w:tabs>
          <w:tab w:val="left" w:pos="720"/>
          <w:tab w:val="left" w:pos="2520"/>
        </w:tabs>
        <w:ind w:right="70"/>
        <w:rPr>
          <w:rFonts w:ascii="Arial Narrow" w:hAnsi="Arial Narrow" w:cs="Calibri"/>
          <w:noProof/>
          <w:sz w:val="22"/>
          <w:szCs w:val="22"/>
        </w:rPr>
      </w:pPr>
      <w:r w:rsidRPr="00AE3FE3">
        <w:rPr>
          <w:rFonts w:ascii="Arial Narrow" w:hAnsi="Arial Narrow" w:cs="Calibri"/>
          <w:noProof/>
          <w:sz w:val="22"/>
          <w:szCs w:val="22"/>
        </w:rPr>
        <w:tab/>
      </w:r>
    </w:p>
    <w:p w14:paraId="6459CD4E" w14:textId="2D36B854" w:rsidR="005C37D0" w:rsidRPr="005C37D0" w:rsidRDefault="005C37D0" w:rsidP="005C37D0">
      <w:pPr>
        <w:tabs>
          <w:tab w:val="left" w:pos="720"/>
        </w:tabs>
        <w:ind w:right="70"/>
        <w:rPr>
          <w:rFonts w:ascii="Arial Narrow" w:hAnsi="Arial Narrow" w:cs="Calibri"/>
          <w:noProof/>
          <w:szCs w:val="22"/>
        </w:rPr>
      </w:pPr>
      <w:r w:rsidRPr="005C37D0">
        <w:rPr>
          <w:rFonts w:ascii="Arial Narrow" w:hAnsi="Arial Narrow" w:cs="Calibri"/>
          <w:b/>
          <w:bCs/>
          <w:noProof/>
          <w:szCs w:val="22"/>
          <w:u w:val="single"/>
        </w:rPr>
        <w:t>Séance du</w:t>
      </w:r>
      <w:r w:rsidRPr="005C37D0">
        <w:rPr>
          <w:rFonts w:ascii="Arial Narrow" w:hAnsi="Arial Narrow" w:cs="Calibri"/>
          <w:noProof/>
          <w:szCs w:val="22"/>
        </w:rPr>
        <w:t xml:space="preserve"> : </w:t>
      </w:r>
      <w:r w:rsidR="001A1E92">
        <w:rPr>
          <w:rFonts w:ascii="Arial Narrow" w:hAnsi="Arial Narrow" w:cs="Calibri"/>
          <w:noProof/>
          <w:szCs w:val="22"/>
        </w:rPr>
        <w:t>12</w:t>
      </w:r>
      <w:r w:rsidR="00BE73D7">
        <w:rPr>
          <w:rFonts w:ascii="Arial Narrow" w:hAnsi="Arial Narrow" w:cs="Calibri"/>
          <w:noProof/>
          <w:szCs w:val="22"/>
        </w:rPr>
        <w:t xml:space="preserve"> nov</w:t>
      </w:r>
      <w:r w:rsidR="00A94877">
        <w:rPr>
          <w:rFonts w:ascii="Arial Narrow" w:hAnsi="Arial Narrow" w:cs="Calibri"/>
          <w:noProof/>
          <w:szCs w:val="22"/>
        </w:rPr>
        <w:t>embre</w:t>
      </w:r>
      <w:r w:rsidR="00F72CED">
        <w:rPr>
          <w:rFonts w:ascii="Arial Narrow" w:hAnsi="Arial Narrow" w:cs="Calibri"/>
          <w:noProof/>
          <w:szCs w:val="22"/>
        </w:rPr>
        <w:t xml:space="preserve"> 2025</w:t>
      </w:r>
    </w:p>
    <w:p w14:paraId="64260CC4" w14:textId="77777777" w:rsidR="005C37D0" w:rsidRPr="005C37D0" w:rsidRDefault="005C37D0" w:rsidP="005C37D0">
      <w:pPr>
        <w:ind w:firstLine="708"/>
        <w:rPr>
          <w:rFonts w:ascii="Arial Narrow" w:eastAsia="Calibri" w:hAnsi="Arial Narrow" w:cs="Calibri"/>
          <w:b/>
          <w:sz w:val="20"/>
          <w:szCs w:val="22"/>
          <w:u w:val="single"/>
          <w:lang w:val="fr-BE" w:eastAsia="en-US"/>
        </w:rPr>
      </w:pPr>
    </w:p>
    <w:p w14:paraId="22C49678" w14:textId="77777777" w:rsidR="005C37D0" w:rsidRPr="005C37D0" w:rsidRDefault="005C37D0" w:rsidP="005C37D0">
      <w:pPr>
        <w:ind w:right="-568"/>
        <w:rPr>
          <w:rFonts w:ascii="Arial Narrow" w:hAnsi="Arial Narrow" w:cs="Calibri"/>
          <w:b/>
          <w:noProof/>
          <w:lang w:val="fr-BE"/>
        </w:rPr>
      </w:pPr>
      <w:r w:rsidRPr="005C37D0">
        <w:rPr>
          <w:rFonts w:ascii="Arial Narrow" w:hAnsi="Arial Narrow" w:cs="Calibri"/>
          <w:b/>
          <w:noProof/>
          <w:u w:val="single"/>
          <w:lang w:val="fr-BE"/>
        </w:rPr>
        <w:t>Présents</w:t>
      </w:r>
      <w:r w:rsidRPr="005C37D0">
        <w:rPr>
          <w:rFonts w:ascii="Arial Narrow" w:hAnsi="Arial Narrow" w:cs="Calibri"/>
          <w:b/>
          <w:noProof/>
          <w:lang w:val="fr-BE"/>
        </w:rPr>
        <w:t xml:space="preserve"> :  </w:t>
      </w:r>
      <w:r w:rsidRPr="005C37D0">
        <w:rPr>
          <w:rFonts w:ascii="Arial Narrow" w:hAnsi="Arial Narrow" w:cs="Calibri"/>
          <w:b/>
          <w:noProof/>
          <w:lang w:val="fr-BE"/>
        </w:rPr>
        <w:tab/>
      </w:r>
    </w:p>
    <w:p w14:paraId="6ACD3635" w14:textId="77777777" w:rsidR="005C37D0" w:rsidRPr="005C37D0" w:rsidRDefault="005C37D0" w:rsidP="005C37D0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 Narrow" w:eastAsia="Calibri" w:hAnsi="Arial Narrow"/>
          <w:lang w:val="fr-BE"/>
        </w:rPr>
      </w:pPr>
      <w:r w:rsidRPr="005C37D0">
        <w:rPr>
          <w:rFonts w:ascii="Arial Narrow" w:eastAsia="Calibri" w:hAnsi="Arial Narrow"/>
          <w:lang w:val="fr-BE"/>
        </w:rPr>
        <w:t>Monsieur KINARD, Bourgmestre-Président</w:t>
      </w:r>
    </w:p>
    <w:p w14:paraId="5DA58D6F" w14:textId="77777777" w:rsidR="005C37D0" w:rsidRPr="005C37D0" w:rsidRDefault="005C37D0" w:rsidP="005C37D0">
      <w:pPr>
        <w:numPr>
          <w:ilvl w:val="0"/>
          <w:numId w:val="4"/>
        </w:numPr>
        <w:autoSpaceDE w:val="0"/>
        <w:autoSpaceDN w:val="0"/>
        <w:adjustRightInd w:val="0"/>
        <w:rPr>
          <w:rFonts w:ascii="Arial Narrow" w:eastAsia="Calibri" w:hAnsi="Arial Narrow"/>
          <w:lang w:val="fr-BE"/>
        </w:rPr>
      </w:pPr>
      <w:r w:rsidRPr="005C37D0">
        <w:rPr>
          <w:rFonts w:ascii="Arial Narrow" w:eastAsia="Calibri" w:hAnsi="Arial Narrow"/>
          <w:lang w:val="fr-BE"/>
        </w:rPr>
        <w:t xml:space="preserve">Messieurs LAMBERT, </w:t>
      </w:r>
      <w:r w:rsidRPr="001A1E92">
        <w:rPr>
          <w:rFonts w:ascii="Arial Narrow" w:eastAsia="Calibri" w:hAnsi="Arial Narrow"/>
          <w:lang w:val="fr-BE"/>
        </w:rPr>
        <w:t>GOOSSE</w:t>
      </w:r>
      <w:r w:rsidRPr="005C37D0">
        <w:rPr>
          <w:rFonts w:ascii="Arial Narrow" w:eastAsia="Calibri" w:hAnsi="Arial Narrow"/>
          <w:lang w:val="fr-BE"/>
        </w:rPr>
        <w:t>, WEYDERS, ROSMAN, Echevins et Madame SANCOVA, Echevine</w:t>
      </w:r>
    </w:p>
    <w:p w14:paraId="332FB0AB" w14:textId="77777777" w:rsidR="005C37D0" w:rsidRPr="005C37D0" w:rsidRDefault="005C37D0" w:rsidP="005C37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val="fr-BE"/>
        </w:rPr>
      </w:pPr>
      <w:r w:rsidRPr="005C37D0">
        <w:rPr>
          <w:rFonts w:ascii="Arial Narrow" w:eastAsia="Calibri" w:hAnsi="Arial Narrow"/>
          <w:lang w:val="fr-BE"/>
        </w:rPr>
        <w:t>Madame HABARU, Présidente du CPAS</w:t>
      </w:r>
    </w:p>
    <w:p w14:paraId="479965B0" w14:textId="77777777" w:rsidR="005C37D0" w:rsidRPr="005C37D0" w:rsidRDefault="005C37D0" w:rsidP="005C37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val="fr-BE"/>
        </w:rPr>
      </w:pPr>
      <w:r w:rsidRPr="005C37D0">
        <w:rPr>
          <w:rFonts w:ascii="Arial Narrow" w:eastAsia="Calibri" w:hAnsi="Arial Narrow"/>
          <w:lang w:val="fr-BE"/>
        </w:rPr>
        <w:t xml:space="preserve">Monsieur LESPAGNARD, Directeur général </w:t>
      </w:r>
      <w:proofErr w:type="spellStart"/>
      <w:r w:rsidRPr="005C37D0">
        <w:rPr>
          <w:rFonts w:ascii="Arial Narrow" w:eastAsia="Calibri" w:hAnsi="Arial Narrow"/>
          <w:lang w:val="fr-BE"/>
        </w:rPr>
        <w:t>f.f</w:t>
      </w:r>
      <w:proofErr w:type="spellEnd"/>
      <w:r w:rsidRPr="005C37D0">
        <w:rPr>
          <w:rFonts w:ascii="Arial Narrow" w:eastAsia="Calibri" w:hAnsi="Arial Narrow"/>
          <w:lang w:val="fr-BE"/>
        </w:rPr>
        <w:t xml:space="preserve">. </w:t>
      </w:r>
    </w:p>
    <w:p w14:paraId="63B8952E" w14:textId="77777777" w:rsidR="00AF32D2" w:rsidRDefault="00AF32D2" w:rsidP="005D307B">
      <w:pPr>
        <w:tabs>
          <w:tab w:val="left" w:pos="900"/>
          <w:tab w:val="left" w:pos="9720"/>
        </w:tabs>
        <w:jc w:val="both"/>
        <w:rPr>
          <w:sz w:val="22"/>
          <w:szCs w:val="20"/>
        </w:rPr>
      </w:pPr>
    </w:p>
    <w:p w14:paraId="102E7E35" w14:textId="77777777" w:rsidR="001E5D80" w:rsidRPr="004C3F44" w:rsidRDefault="001E5D80" w:rsidP="005D307B">
      <w:pPr>
        <w:tabs>
          <w:tab w:val="left" w:pos="900"/>
          <w:tab w:val="left" w:pos="9720"/>
        </w:tabs>
        <w:jc w:val="both"/>
        <w:rPr>
          <w:sz w:val="22"/>
          <w:szCs w:val="20"/>
        </w:rPr>
      </w:pPr>
    </w:p>
    <w:p w14:paraId="083BE084" w14:textId="77777777" w:rsidR="005D307B" w:rsidRPr="004C3F44" w:rsidRDefault="005D307B" w:rsidP="005D307B">
      <w:pPr>
        <w:tabs>
          <w:tab w:val="left" w:pos="900"/>
          <w:tab w:val="left" w:pos="9720"/>
        </w:tabs>
        <w:jc w:val="center"/>
        <w:rPr>
          <w:b/>
          <w:sz w:val="22"/>
          <w:szCs w:val="20"/>
        </w:rPr>
      </w:pPr>
    </w:p>
    <w:p w14:paraId="0A989845" w14:textId="2D60E008" w:rsidR="004C3F44" w:rsidRPr="001E5D80" w:rsidRDefault="005D307B" w:rsidP="00820A7D">
      <w:pPr>
        <w:tabs>
          <w:tab w:val="left" w:pos="900"/>
          <w:tab w:val="left" w:pos="9720"/>
        </w:tabs>
        <w:spacing w:after="120"/>
        <w:jc w:val="center"/>
        <w:rPr>
          <w:rFonts w:ascii="Arial Narrow" w:hAnsi="Arial Narrow"/>
          <w:b/>
          <w:sz w:val="28"/>
          <w:szCs w:val="20"/>
        </w:rPr>
      </w:pPr>
      <w:r w:rsidRPr="001E5D80">
        <w:rPr>
          <w:rFonts w:ascii="Arial Narrow" w:hAnsi="Arial Narrow"/>
          <w:b/>
          <w:sz w:val="28"/>
          <w:szCs w:val="20"/>
        </w:rPr>
        <w:t>ORDONNANCE TEMPORAIRE DE POLICE</w:t>
      </w:r>
    </w:p>
    <w:p w14:paraId="787F5105" w14:textId="77777777" w:rsidR="00820A7D" w:rsidRDefault="00820A7D" w:rsidP="00820A7D">
      <w:pPr>
        <w:tabs>
          <w:tab w:val="left" w:pos="900"/>
          <w:tab w:val="left" w:pos="9720"/>
        </w:tabs>
        <w:spacing w:after="120"/>
        <w:jc w:val="center"/>
        <w:rPr>
          <w:b/>
          <w:sz w:val="16"/>
          <w:szCs w:val="20"/>
        </w:rPr>
      </w:pPr>
    </w:p>
    <w:p w14:paraId="62AC74EB" w14:textId="37FEEA63" w:rsidR="001E5D80" w:rsidRPr="005C37D0" w:rsidRDefault="005C37D0" w:rsidP="005C37D0">
      <w:pPr>
        <w:tabs>
          <w:tab w:val="left" w:pos="900"/>
          <w:tab w:val="left" w:pos="9720"/>
        </w:tabs>
        <w:spacing w:after="120"/>
        <w:rPr>
          <w:rFonts w:ascii="Arial Narrow" w:hAnsi="Arial Narrow"/>
          <w:sz w:val="22"/>
          <w:szCs w:val="20"/>
        </w:rPr>
      </w:pPr>
      <w:r w:rsidRPr="005C37D0">
        <w:rPr>
          <w:rFonts w:ascii="Arial Narrow" w:hAnsi="Arial Narrow"/>
          <w:sz w:val="22"/>
          <w:szCs w:val="20"/>
        </w:rPr>
        <w:t xml:space="preserve">N° </w:t>
      </w:r>
      <w:r w:rsidR="00165528">
        <w:rPr>
          <w:rFonts w:ascii="Arial Narrow" w:hAnsi="Arial Narrow"/>
          <w:sz w:val="22"/>
          <w:szCs w:val="20"/>
        </w:rPr>
        <w:t>16</w:t>
      </w:r>
    </w:p>
    <w:p w14:paraId="3EFB2C11" w14:textId="1AD76804" w:rsidR="004C3F44" w:rsidRPr="005C37D0" w:rsidRDefault="004C3F44" w:rsidP="00820A7D">
      <w:pPr>
        <w:spacing w:after="120"/>
        <w:rPr>
          <w:rFonts w:ascii="Arial Narrow" w:hAnsi="Arial Narrow"/>
        </w:rPr>
      </w:pPr>
      <w:r w:rsidRPr="005C37D0">
        <w:rPr>
          <w:rFonts w:ascii="Arial Narrow" w:hAnsi="Arial Narrow"/>
        </w:rPr>
        <w:t>Le Collège,</w:t>
      </w:r>
    </w:p>
    <w:p w14:paraId="4EA9230D" w14:textId="77777777" w:rsidR="005C37D0" w:rsidRPr="005C37D0" w:rsidRDefault="005C37D0" w:rsidP="005C37D0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Vu la loi relative à la police de la circulation routière ;</w:t>
      </w:r>
    </w:p>
    <w:p w14:paraId="621489F9" w14:textId="77777777" w:rsidR="005C37D0" w:rsidRPr="005C37D0" w:rsidRDefault="005C37D0" w:rsidP="005C37D0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Vu la Nouvelle Loi Communale, notamment son article 130bis relatif aux ordonnances de police ;</w:t>
      </w:r>
    </w:p>
    <w:p w14:paraId="6588E81A" w14:textId="78704221" w:rsidR="003D4027" w:rsidRDefault="001E5D80" w:rsidP="005C37D0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Vu</w:t>
      </w:r>
      <w:r w:rsidR="003D4027" w:rsidRPr="005C37D0">
        <w:rPr>
          <w:rFonts w:ascii="Arial Narrow" w:hAnsi="Arial Narrow"/>
        </w:rPr>
        <w:t xml:space="preserve"> la demande </w:t>
      </w:r>
      <w:r w:rsidR="006822DD">
        <w:rPr>
          <w:rFonts w:ascii="Arial Narrow" w:hAnsi="Arial Narrow"/>
          <w:sz w:val="23"/>
          <w:szCs w:val="23"/>
        </w:rPr>
        <w:t xml:space="preserve">de </w:t>
      </w:r>
      <w:proofErr w:type="spellStart"/>
      <w:r w:rsidR="006822DD">
        <w:rPr>
          <w:rFonts w:ascii="Arial Narrow" w:hAnsi="Arial Narrow"/>
          <w:b/>
          <w:sz w:val="23"/>
          <w:szCs w:val="23"/>
        </w:rPr>
        <w:t>Cteam</w:t>
      </w:r>
      <w:proofErr w:type="spellEnd"/>
      <w:r w:rsidR="006822DD">
        <w:rPr>
          <w:rFonts w:ascii="Arial Narrow" w:hAnsi="Arial Narrow"/>
          <w:b/>
          <w:sz w:val="23"/>
          <w:szCs w:val="23"/>
        </w:rPr>
        <w:t xml:space="preserve"> Luxembourg SARL</w:t>
      </w:r>
      <w:r w:rsidR="006822DD" w:rsidRPr="00520069">
        <w:rPr>
          <w:rFonts w:ascii="Arial Narrow" w:hAnsi="Arial Narrow"/>
          <w:b/>
          <w:sz w:val="23"/>
          <w:szCs w:val="23"/>
        </w:rPr>
        <w:t>,</w:t>
      </w:r>
      <w:r w:rsidR="006822DD" w:rsidRPr="00520069">
        <w:rPr>
          <w:rFonts w:ascii="Arial Narrow" w:hAnsi="Arial Narrow"/>
          <w:sz w:val="23"/>
          <w:szCs w:val="23"/>
        </w:rPr>
        <w:t xml:space="preserve"> </w:t>
      </w:r>
      <w:r w:rsidR="006822DD">
        <w:rPr>
          <w:rFonts w:ascii="Arial Narrow" w:hAnsi="Arial Narrow"/>
          <w:sz w:val="23"/>
          <w:szCs w:val="23"/>
        </w:rPr>
        <w:t xml:space="preserve">ayant ses bureaux Op </w:t>
      </w:r>
      <w:proofErr w:type="spellStart"/>
      <w:r w:rsidR="006822DD">
        <w:rPr>
          <w:rFonts w:ascii="Arial Narrow" w:hAnsi="Arial Narrow"/>
          <w:sz w:val="23"/>
          <w:szCs w:val="23"/>
        </w:rPr>
        <w:t>Zaemer</w:t>
      </w:r>
      <w:proofErr w:type="spellEnd"/>
      <w:r w:rsidR="006822DD">
        <w:rPr>
          <w:rFonts w:ascii="Arial Narrow" w:hAnsi="Arial Narrow"/>
          <w:sz w:val="23"/>
          <w:szCs w:val="23"/>
        </w:rPr>
        <w:t xml:space="preserve"> 35 à L-</w:t>
      </w:r>
      <w:r w:rsidR="006822DD" w:rsidRPr="00185682">
        <w:rPr>
          <w:rFonts w:ascii="Arial Narrow" w:hAnsi="Arial Narrow"/>
          <w:sz w:val="23"/>
          <w:szCs w:val="23"/>
        </w:rPr>
        <w:t xml:space="preserve">4959 BASCHARAGE </w:t>
      </w:r>
      <w:r w:rsidR="006822DD">
        <w:rPr>
          <w:rFonts w:ascii="Arial Narrow" w:hAnsi="Arial Narrow"/>
          <w:sz w:val="23"/>
          <w:szCs w:val="23"/>
        </w:rPr>
        <w:t xml:space="preserve">qui procède </w:t>
      </w:r>
      <w:r w:rsidR="006822DD" w:rsidRPr="00FD373A">
        <w:rPr>
          <w:rFonts w:ascii="Arial Narrow" w:hAnsi="Arial Narrow"/>
          <w:sz w:val="23"/>
          <w:szCs w:val="23"/>
        </w:rPr>
        <w:t xml:space="preserve">au </w:t>
      </w:r>
      <w:r w:rsidR="006822DD">
        <w:rPr>
          <w:rFonts w:ascii="Arial Narrow" w:hAnsi="Arial Narrow"/>
          <w:sz w:val="23"/>
          <w:szCs w:val="23"/>
        </w:rPr>
        <w:t>p</w:t>
      </w:r>
      <w:r w:rsidR="006822DD" w:rsidRPr="00FB2A43">
        <w:rPr>
          <w:rFonts w:ascii="Arial Narrow" w:hAnsi="Arial Narrow"/>
          <w:sz w:val="23"/>
          <w:szCs w:val="23"/>
        </w:rPr>
        <w:t>lacement d'une nacelle pour accéder au pylône</w:t>
      </w:r>
      <w:r w:rsidR="006822DD">
        <w:rPr>
          <w:rFonts w:ascii="Arial Narrow" w:hAnsi="Arial Narrow"/>
          <w:sz w:val="23"/>
          <w:szCs w:val="23"/>
        </w:rPr>
        <w:t xml:space="preserve"> afin de démonter les câbles sis rue de la </w:t>
      </w:r>
      <w:proofErr w:type="spellStart"/>
      <w:r w:rsidR="006822DD">
        <w:rPr>
          <w:rFonts w:ascii="Arial Narrow" w:hAnsi="Arial Narrow"/>
          <w:sz w:val="23"/>
          <w:szCs w:val="23"/>
        </w:rPr>
        <w:t>Linalux</w:t>
      </w:r>
      <w:proofErr w:type="spellEnd"/>
      <w:r w:rsidR="006822DD">
        <w:rPr>
          <w:rFonts w:ascii="Arial Narrow" w:hAnsi="Arial Narrow"/>
          <w:sz w:val="23"/>
          <w:szCs w:val="23"/>
        </w:rPr>
        <w:t xml:space="preserve"> à 6790 AUBANGE</w:t>
      </w:r>
    </w:p>
    <w:p w14:paraId="1CF6A1CD" w14:textId="75052914" w:rsidR="00FE43CA" w:rsidRDefault="00FE43CA" w:rsidP="005C37D0">
      <w:pPr>
        <w:spacing w:before="120" w:after="120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Considérant que, pour effectuer ses travaux, </w:t>
      </w:r>
      <w:r w:rsidR="006822DD">
        <w:rPr>
          <w:rFonts w:ascii="Arial Narrow" w:hAnsi="Arial Narrow"/>
        </w:rPr>
        <w:t xml:space="preserve">la rue de la </w:t>
      </w:r>
      <w:proofErr w:type="spellStart"/>
      <w:r w:rsidR="006822DD">
        <w:rPr>
          <w:rFonts w:ascii="Arial Narrow" w:hAnsi="Arial Narrow"/>
        </w:rPr>
        <w:t>Linalux</w:t>
      </w:r>
      <w:proofErr w:type="spellEnd"/>
      <w:r w:rsidR="006822DD">
        <w:rPr>
          <w:rFonts w:ascii="Arial Narrow" w:hAnsi="Arial Narrow"/>
        </w:rPr>
        <w:t xml:space="preserve"> devra être fermée aux abords des travaux ;</w:t>
      </w:r>
    </w:p>
    <w:p w14:paraId="0CB3957C" w14:textId="03436D3A" w:rsidR="00AD283F" w:rsidRDefault="00AD283F" w:rsidP="005C37D0">
      <w:pPr>
        <w:spacing w:before="120" w:after="120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Considérant qu’il importe d’interdire la circulation</w:t>
      </w:r>
      <w:r w:rsidR="006822DD">
        <w:rPr>
          <w:rFonts w:ascii="Arial Narrow" w:hAnsi="Arial Narrow"/>
        </w:rPr>
        <w:t xml:space="preserve"> excepté pour la circulation locale en voie sans issue</w:t>
      </w:r>
      <w:r>
        <w:rPr>
          <w:rFonts w:ascii="Arial Narrow" w:hAnsi="Arial Narrow"/>
        </w:rPr>
        <w:t xml:space="preserve"> </w:t>
      </w:r>
      <w:r w:rsidR="00871EB9">
        <w:rPr>
          <w:rFonts w:ascii="Arial Narrow" w:hAnsi="Arial Narrow"/>
        </w:rPr>
        <w:t xml:space="preserve">sis rue </w:t>
      </w:r>
      <w:r w:rsidR="006822DD">
        <w:rPr>
          <w:rFonts w:ascii="Arial Narrow" w:hAnsi="Arial Narrow"/>
        </w:rPr>
        <w:t xml:space="preserve">de la </w:t>
      </w:r>
      <w:proofErr w:type="spellStart"/>
      <w:r w:rsidR="006822DD">
        <w:rPr>
          <w:rFonts w:ascii="Arial Narrow" w:hAnsi="Arial Narrow"/>
        </w:rPr>
        <w:t>Linalux</w:t>
      </w:r>
      <w:proofErr w:type="spellEnd"/>
      <w:r w:rsidR="006822DD">
        <w:rPr>
          <w:rFonts w:ascii="Arial Narrow" w:hAnsi="Arial Narrow"/>
        </w:rPr>
        <w:t xml:space="preserve"> à 6790 AUBANGE</w:t>
      </w:r>
      <w:r>
        <w:rPr>
          <w:rFonts w:ascii="Arial Narrow" w:hAnsi="Arial Narrow"/>
        </w:rPr>
        <w:t> ;</w:t>
      </w:r>
    </w:p>
    <w:p w14:paraId="035FA6CC" w14:textId="52EBF48E" w:rsidR="00AD283F" w:rsidRDefault="00AD283F" w:rsidP="005C37D0">
      <w:pPr>
        <w:spacing w:before="120" w:after="120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Considérant que </w:t>
      </w:r>
      <w:r w:rsidR="006822DD">
        <w:rPr>
          <w:rFonts w:ascii="Arial Narrow" w:hAnsi="Arial Narrow"/>
        </w:rPr>
        <w:t>c</w:t>
      </w:r>
      <w:r w:rsidRPr="00A94877">
        <w:rPr>
          <w:rFonts w:ascii="Arial Narrow" w:hAnsi="Arial Narrow"/>
        </w:rPr>
        <w:t xml:space="preserve">es travaux auront lieu </w:t>
      </w:r>
      <w:r w:rsidR="00711FD1" w:rsidRPr="00711FD1">
        <w:rPr>
          <w:rFonts w:ascii="Arial Narrow" w:hAnsi="Arial Narrow"/>
          <w:b/>
        </w:rPr>
        <w:t>du 12/11/2025 au 28</w:t>
      </w:r>
      <w:r w:rsidR="006822DD" w:rsidRPr="00711FD1">
        <w:rPr>
          <w:rFonts w:ascii="Arial Narrow" w:hAnsi="Arial Narrow"/>
          <w:b/>
        </w:rPr>
        <w:t>/11/2025</w:t>
      </w:r>
      <w:r w:rsidR="006822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;</w:t>
      </w:r>
    </w:p>
    <w:p w14:paraId="01D5498F" w14:textId="4827C9EE" w:rsidR="004C3F44" w:rsidRPr="005C37D0" w:rsidRDefault="00662676" w:rsidP="005C37D0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Considérant que conformément à l’article 78 de l’Arrêté Royal du 1</w:t>
      </w:r>
      <w:r w:rsidRPr="005C37D0">
        <w:rPr>
          <w:rFonts w:ascii="Arial Narrow" w:hAnsi="Arial Narrow"/>
          <w:vertAlign w:val="superscript"/>
        </w:rPr>
        <w:t>er</w:t>
      </w:r>
      <w:r w:rsidRPr="005C37D0">
        <w:rPr>
          <w:rFonts w:ascii="Arial Narrow" w:hAnsi="Arial Narrow"/>
        </w:rPr>
        <w:t>/12/1975 relatif au Code de la Route, le demandeur devra sécuriser son chantier par le placement de signalisations adéquates telles que les panneaux (A31</w:t>
      </w:r>
      <w:r w:rsidR="00FE43CA">
        <w:rPr>
          <w:rFonts w:ascii="Arial Narrow" w:hAnsi="Arial Narrow"/>
        </w:rPr>
        <w:t>, C1, C3,</w:t>
      </w:r>
      <w:r w:rsidRPr="005C37D0">
        <w:rPr>
          <w:rFonts w:ascii="Arial Narrow" w:hAnsi="Arial Narrow"/>
        </w:rPr>
        <w:t xml:space="preserve"> </w:t>
      </w:r>
      <w:r w:rsidR="00FE43CA">
        <w:rPr>
          <w:rFonts w:ascii="Arial Narrow" w:hAnsi="Arial Narrow"/>
        </w:rPr>
        <w:t xml:space="preserve">C43, </w:t>
      </w:r>
      <w:r w:rsidRPr="005C37D0">
        <w:rPr>
          <w:rFonts w:ascii="Arial Narrow" w:hAnsi="Arial Narrow"/>
        </w:rPr>
        <w:t xml:space="preserve">D1c ou d, </w:t>
      </w:r>
      <w:r w:rsidR="00FE43CA">
        <w:rPr>
          <w:rFonts w:ascii="Arial Narrow" w:hAnsi="Arial Narrow"/>
        </w:rPr>
        <w:t xml:space="preserve">E1, </w:t>
      </w:r>
      <w:r w:rsidR="005C37D0">
        <w:rPr>
          <w:rFonts w:ascii="Arial Narrow" w:hAnsi="Arial Narrow"/>
        </w:rPr>
        <w:t>F41,</w:t>
      </w:r>
      <w:r w:rsidR="00FE43CA">
        <w:rPr>
          <w:rFonts w:ascii="Arial Narrow" w:hAnsi="Arial Narrow"/>
        </w:rPr>
        <w:t xml:space="preserve"> F45,</w:t>
      </w:r>
      <w:r w:rsidR="005C37D0">
        <w:rPr>
          <w:rFonts w:ascii="Arial Narrow" w:hAnsi="Arial Narrow"/>
        </w:rPr>
        <w:t xml:space="preserve"> </w:t>
      </w:r>
      <w:r w:rsidRPr="005C37D0">
        <w:rPr>
          <w:rFonts w:ascii="Arial Narrow" w:hAnsi="Arial Narrow"/>
        </w:rPr>
        <w:t>F47), des balises, de l’éclairage, si né</w:t>
      </w:r>
      <w:r w:rsidR="00B74522" w:rsidRPr="005C37D0">
        <w:rPr>
          <w:rFonts w:ascii="Arial Narrow" w:hAnsi="Arial Narrow"/>
        </w:rPr>
        <w:t xml:space="preserve">cessaire, travaux de catégorie </w:t>
      </w:r>
      <w:r w:rsidR="003B0AC3" w:rsidRPr="005C37D0">
        <w:rPr>
          <w:rFonts w:ascii="Arial Narrow" w:hAnsi="Arial Narrow"/>
        </w:rPr>
        <w:t>3</w:t>
      </w:r>
      <w:r w:rsidR="00FE43CA">
        <w:rPr>
          <w:rFonts w:ascii="Arial Narrow" w:hAnsi="Arial Narrow"/>
        </w:rPr>
        <w:t xml:space="preserve"> et 4</w:t>
      </w:r>
      <w:r w:rsidRPr="005C37D0">
        <w:rPr>
          <w:rFonts w:ascii="Arial Narrow" w:hAnsi="Arial Narrow"/>
        </w:rPr>
        <w:t xml:space="preserve"> ;</w:t>
      </w:r>
    </w:p>
    <w:p w14:paraId="5FDA6481" w14:textId="79492B57" w:rsidR="00C74EF5" w:rsidRPr="005C37D0" w:rsidRDefault="00C74EF5" w:rsidP="005C37D0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Considérant que le passage des secours devra être garanti pendant toute la durée des travaux ;</w:t>
      </w:r>
    </w:p>
    <w:p w14:paraId="3B497036" w14:textId="1753DE56" w:rsidR="00541ECD" w:rsidRPr="005C37D0" w:rsidRDefault="001A1D76" w:rsidP="00FE43CA">
      <w:pPr>
        <w:spacing w:before="120" w:after="120"/>
        <w:ind w:firstLine="567"/>
        <w:jc w:val="both"/>
        <w:rPr>
          <w:rFonts w:ascii="Arial Narrow" w:hAnsi="Arial Narrow"/>
        </w:rPr>
      </w:pPr>
      <w:r w:rsidRPr="005C37D0">
        <w:rPr>
          <w:rFonts w:ascii="Arial Narrow" w:hAnsi="Arial Narrow"/>
        </w:rPr>
        <w:t>Considérant qu’il y a lieu de prendre toutes les mesures utiles et nécessaires pour éviter les accidents et garantir la sécurité de la circulation routière</w:t>
      </w:r>
      <w:r w:rsidR="005C37D0">
        <w:rPr>
          <w:rFonts w:ascii="Arial Narrow" w:hAnsi="Arial Narrow"/>
        </w:rPr>
        <w:t> ;</w:t>
      </w:r>
    </w:p>
    <w:p w14:paraId="767C17B0" w14:textId="77777777" w:rsidR="00A95BF4" w:rsidRDefault="00A95BF4" w:rsidP="009D71E5">
      <w:pPr>
        <w:rPr>
          <w:rFonts w:ascii="Arial Narrow" w:hAnsi="Arial Narrow"/>
        </w:rPr>
      </w:pPr>
    </w:p>
    <w:p w14:paraId="25904C21" w14:textId="77777777" w:rsidR="006822DD" w:rsidRDefault="006822DD" w:rsidP="009D71E5">
      <w:pPr>
        <w:rPr>
          <w:rFonts w:ascii="Arial Narrow" w:hAnsi="Arial Narrow"/>
        </w:rPr>
      </w:pPr>
    </w:p>
    <w:p w14:paraId="2BC55818" w14:textId="77777777" w:rsidR="006822DD" w:rsidRDefault="006822DD" w:rsidP="009D71E5">
      <w:pPr>
        <w:rPr>
          <w:rFonts w:ascii="Arial Narrow" w:hAnsi="Arial Narrow"/>
        </w:rPr>
      </w:pPr>
    </w:p>
    <w:p w14:paraId="4CD15CD8" w14:textId="77777777" w:rsidR="006822DD" w:rsidRDefault="006822DD" w:rsidP="009D71E5">
      <w:pPr>
        <w:rPr>
          <w:rFonts w:ascii="Arial Narrow" w:hAnsi="Arial Narrow"/>
        </w:rPr>
      </w:pPr>
    </w:p>
    <w:p w14:paraId="16E3B94A" w14:textId="77777777" w:rsidR="006822DD" w:rsidRDefault="006822DD" w:rsidP="009D71E5">
      <w:pPr>
        <w:rPr>
          <w:rFonts w:ascii="Arial Narrow" w:hAnsi="Arial Narrow"/>
        </w:rPr>
      </w:pPr>
    </w:p>
    <w:p w14:paraId="1DD3B34A" w14:textId="77777777" w:rsidR="006822DD" w:rsidRPr="005C37D0" w:rsidRDefault="006822DD" w:rsidP="009D71E5">
      <w:pPr>
        <w:rPr>
          <w:rFonts w:ascii="Arial Narrow" w:hAnsi="Arial Narrow"/>
        </w:rPr>
      </w:pPr>
    </w:p>
    <w:p w14:paraId="09CD9E8E" w14:textId="77777777" w:rsidR="00DC009C" w:rsidRDefault="00DC009C" w:rsidP="00FF6060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090E0192" w14:textId="59FD8893" w:rsidR="001A1D76" w:rsidRPr="00FF6060" w:rsidRDefault="001E6674" w:rsidP="00FF606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ORDONNE</w:t>
      </w:r>
      <w:r w:rsidR="001A1D76" w:rsidRPr="00FF6060">
        <w:rPr>
          <w:rFonts w:ascii="Arial Narrow" w:hAnsi="Arial Narrow"/>
          <w:b/>
          <w:sz w:val="28"/>
          <w:szCs w:val="28"/>
          <w:u w:val="single"/>
        </w:rPr>
        <w:t> </w:t>
      </w:r>
      <w:r w:rsidR="001A1D76" w:rsidRPr="00FF6060">
        <w:rPr>
          <w:rFonts w:ascii="Arial Narrow" w:hAnsi="Arial Narrow"/>
          <w:b/>
          <w:sz w:val="28"/>
          <w:szCs w:val="28"/>
        </w:rPr>
        <w:t>:</w:t>
      </w:r>
    </w:p>
    <w:p w14:paraId="795EFB8D" w14:textId="77777777" w:rsidR="00A07A30" w:rsidRPr="00FF6060" w:rsidRDefault="00A07A30" w:rsidP="00B612B0">
      <w:pPr>
        <w:ind w:firstLine="900"/>
        <w:rPr>
          <w:rFonts w:ascii="Arial Narrow" w:hAnsi="Arial Narrow"/>
          <w:b/>
        </w:rPr>
      </w:pPr>
    </w:p>
    <w:p w14:paraId="002BFB02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b/>
          <w:szCs w:val="20"/>
          <w:u w:val="single"/>
        </w:rPr>
        <w:t>Article 1.</w:t>
      </w:r>
      <w:r w:rsidRPr="00FB4AC7">
        <w:rPr>
          <w:rFonts w:ascii="Arial Narrow" w:hAnsi="Arial Narrow"/>
          <w:b/>
          <w:szCs w:val="20"/>
        </w:rPr>
        <w:t> :</w:t>
      </w:r>
    </w:p>
    <w:p w14:paraId="32492CCE" w14:textId="33175971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szCs w:val="20"/>
        </w:rPr>
        <w:t xml:space="preserve">En raison des travaux précités, </w:t>
      </w:r>
      <w:r w:rsidRPr="00FB4AC7">
        <w:rPr>
          <w:rFonts w:ascii="Arial Narrow" w:hAnsi="Arial Narrow"/>
          <w:b/>
          <w:szCs w:val="20"/>
        </w:rPr>
        <w:t>la circulation et le stationnement des véhicules à moteur seront interdits,</w:t>
      </w:r>
      <w:r w:rsidRPr="00FB4AC7">
        <w:rPr>
          <w:rFonts w:ascii="Arial Narrow" w:hAnsi="Arial Narrow"/>
          <w:szCs w:val="20"/>
        </w:rPr>
        <w:t xml:space="preserve"> </w:t>
      </w:r>
      <w:r w:rsidRPr="00FB4AC7">
        <w:rPr>
          <w:rFonts w:ascii="Arial Narrow" w:hAnsi="Arial Narrow"/>
          <w:b/>
          <w:szCs w:val="20"/>
        </w:rPr>
        <w:t xml:space="preserve">excepté pour la circulation locale pour qui la circulation sera limitée à 30 km/h et autorisé en voie sans issue, sis rue de la </w:t>
      </w:r>
      <w:proofErr w:type="spellStart"/>
      <w:r w:rsidRPr="00FB4AC7">
        <w:rPr>
          <w:rFonts w:ascii="Arial Narrow" w:hAnsi="Arial Narrow"/>
          <w:b/>
          <w:szCs w:val="20"/>
        </w:rPr>
        <w:t>Linalux</w:t>
      </w:r>
      <w:proofErr w:type="spellEnd"/>
      <w:r w:rsidRPr="00FB4AC7">
        <w:rPr>
          <w:rFonts w:ascii="Arial Narrow" w:hAnsi="Arial Narrow"/>
          <w:b/>
          <w:szCs w:val="20"/>
        </w:rPr>
        <w:t xml:space="preserve"> à 6790 AUBANGE, </w:t>
      </w:r>
      <w:r w:rsidR="00711FD1" w:rsidRPr="00711FD1">
        <w:rPr>
          <w:rFonts w:ascii="Arial Narrow" w:hAnsi="Arial Narrow"/>
          <w:b/>
          <w:szCs w:val="20"/>
          <w:u w:val="single"/>
        </w:rPr>
        <w:t>du 12/11/2025 au 28</w:t>
      </w:r>
      <w:r w:rsidRPr="00FB4AC7">
        <w:rPr>
          <w:rFonts w:ascii="Arial Narrow" w:hAnsi="Arial Narrow"/>
          <w:b/>
          <w:szCs w:val="20"/>
          <w:u w:val="single"/>
        </w:rPr>
        <w:t>/11/2025</w:t>
      </w:r>
      <w:r w:rsidRPr="00FB4AC7">
        <w:rPr>
          <w:rFonts w:ascii="Arial Narrow" w:hAnsi="Arial Narrow"/>
          <w:b/>
          <w:szCs w:val="20"/>
        </w:rPr>
        <w:t>.</w:t>
      </w:r>
    </w:p>
    <w:p w14:paraId="3C48B3B4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b/>
          <w:szCs w:val="20"/>
          <w:u w:val="single"/>
        </w:rPr>
        <w:t>Article 2.</w:t>
      </w:r>
      <w:r w:rsidRPr="00FB4AC7">
        <w:rPr>
          <w:rFonts w:ascii="Arial Narrow" w:hAnsi="Arial Narrow"/>
          <w:b/>
          <w:szCs w:val="20"/>
        </w:rPr>
        <w:t xml:space="preserve"> : </w:t>
      </w:r>
    </w:p>
    <w:p w14:paraId="4C22D296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szCs w:val="20"/>
        </w:rPr>
      </w:pPr>
      <w:r w:rsidRPr="00FB4AC7">
        <w:rPr>
          <w:rFonts w:ascii="Arial Narrow" w:hAnsi="Arial Narrow"/>
          <w:szCs w:val="20"/>
        </w:rPr>
        <w:t>La signalisation routière adéquate sera placée par les soins de l’entreprise SAFETY ROAD. Elle sera maintenue parfaitement visible pendant toute la durée des travaux.</w:t>
      </w:r>
    </w:p>
    <w:p w14:paraId="6EF5A84B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b/>
          <w:szCs w:val="20"/>
          <w:u w:val="single"/>
        </w:rPr>
        <w:t>Article 3.</w:t>
      </w:r>
      <w:r w:rsidRPr="00FB4AC7">
        <w:rPr>
          <w:rFonts w:ascii="Arial Narrow" w:hAnsi="Arial Narrow"/>
          <w:b/>
          <w:szCs w:val="20"/>
        </w:rPr>
        <w:t xml:space="preserve"> : </w:t>
      </w:r>
    </w:p>
    <w:p w14:paraId="61464359" w14:textId="09C887BB" w:rsidR="00FB4AC7" w:rsidRPr="00FB4AC7" w:rsidRDefault="00FB4AC7" w:rsidP="00FB4AC7">
      <w:pPr>
        <w:spacing w:before="120" w:after="120"/>
        <w:jc w:val="both"/>
        <w:rPr>
          <w:rFonts w:ascii="Arial Narrow" w:hAnsi="Arial Narrow"/>
          <w:szCs w:val="20"/>
        </w:rPr>
      </w:pPr>
      <w:r w:rsidRPr="00FB4AC7">
        <w:rPr>
          <w:rFonts w:ascii="Arial Narrow" w:hAnsi="Arial Narrow"/>
          <w:szCs w:val="20"/>
        </w:rPr>
        <w:t xml:space="preserve">La présente ordonnance sera publiée conformément aux articles L1133-1 et L1133-2 du CDLD et sortira ses effets le </w:t>
      </w:r>
      <w:r w:rsidR="00711FD1">
        <w:rPr>
          <w:rFonts w:ascii="Arial Narrow" w:hAnsi="Arial Narrow"/>
          <w:szCs w:val="20"/>
        </w:rPr>
        <w:t>12</w:t>
      </w:r>
      <w:r w:rsidRPr="00FB4AC7">
        <w:rPr>
          <w:rFonts w:ascii="Arial Narrow" w:hAnsi="Arial Narrow"/>
          <w:szCs w:val="20"/>
        </w:rPr>
        <w:t>/11/2025.</w:t>
      </w:r>
    </w:p>
    <w:p w14:paraId="5F92A225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b/>
          <w:szCs w:val="20"/>
          <w:u w:val="single"/>
        </w:rPr>
        <w:t>Article 4.</w:t>
      </w:r>
      <w:r w:rsidRPr="00FB4AC7">
        <w:rPr>
          <w:rFonts w:ascii="Arial Narrow" w:hAnsi="Arial Narrow"/>
          <w:b/>
          <w:szCs w:val="20"/>
        </w:rPr>
        <w:t xml:space="preserve"> : </w:t>
      </w:r>
    </w:p>
    <w:p w14:paraId="1763461A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szCs w:val="20"/>
        </w:rPr>
      </w:pPr>
      <w:r w:rsidRPr="00FB4AC7">
        <w:rPr>
          <w:rFonts w:ascii="Arial Narrow" w:hAnsi="Arial Narrow"/>
          <w:szCs w:val="20"/>
        </w:rPr>
        <w:t>Copie de la présente sera adressée à Monsieur le Procureur du Roi, Monsieur le Président du Tribunal de Police à ARLON, Monsieur le Commissaire Divisionnaire de la Zone de Police Sud-Luxembourg et au Service des Travaux de la Commune d’AUBANGE.</w:t>
      </w:r>
    </w:p>
    <w:p w14:paraId="5685130F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bCs/>
          <w:szCs w:val="20"/>
        </w:rPr>
      </w:pPr>
      <w:r w:rsidRPr="00FB4AC7">
        <w:rPr>
          <w:rFonts w:ascii="Arial Narrow" w:hAnsi="Arial Narrow"/>
          <w:b/>
          <w:bCs/>
          <w:szCs w:val="20"/>
          <w:u w:val="single"/>
        </w:rPr>
        <w:t>Article 5.</w:t>
      </w:r>
      <w:r w:rsidRPr="00FB4AC7">
        <w:rPr>
          <w:rFonts w:ascii="Arial Narrow" w:hAnsi="Arial Narrow"/>
          <w:b/>
          <w:bCs/>
          <w:szCs w:val="20"/>
        </w:rPr>
        <w:t xml:space="preserve"> :</w:t>
      </w:r>
    </w:p>
    <w:p w14:paraId="4A390875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szCs w:val="20"/>
        </w:rPr>
      </w:pPr>
      <w:r w:rsidRPr="00FB4AC7">
        <w:rPr>
          <w:rFonts w:ascii="Arial Narrow" w:hAnsi="Arial Narrow"/>
          <w:szCs w:val="20"/>
        </w:rPr>
        <w:t>Les contrevenants aux dispositions de l’article 1 et 2 sont passibles des peines de police sans préjudice des peines plus sévères comminées par la loi sur la circulation routière.</w:t>
      </w:r>
    </w:p>
    <w:p w14:paraId="09063A76" w14:textId="77777777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bCs/>
          <w:szCs w:val="20"/>
        </w:rPr>
      </w:pPr>
      <w:r w:rsidRPr="00FB4AC7">
        <w:rPr>
          <w:rFonts w:ascii="Arial Narrow" w:hAnsi="Arial Narrow"/>
          <w:b/>
          <w:bCs/>
          <w:szCs w:val="20"/>
          <w:u w:val="single"/>
        </w:rPr>
        <w:t>Article 6.</w:t>
      </w:r>
      <w:r w:rsidRPr="00FB4AC7">
        <w:rPr>
          <w:rFonts w:ascii="Arial Narrow" w:hAnsi="Arial Narrow"/>
          <w:b/>
          <w:bCs/>
          <w:szCs w:val="20"/>
        </w:rPr>
        <w:t xml:space="preserve"> :</w:t>
      </w:r>
    </w:p>
    <w:p w14:paraId="4EFD7F0F" w14:textId="76A60B62" w:rsidR="00FB4AC7" w:rsidRPr="00FB4AC7" w:rsidRDefault="00FB4AC7" w:rsidP="00FB4AC7">
      <w:pPr>
        <w:spacing w:before="120" w:after="120"/>
        <w:jc w:val="both"/>
        <w:rPr>
          <w:rFonts w:ascii="Arial Narrow" w:hAnsi="Arial Narrow"/>
          <w:b/>
          <w:szCs w:val="20"/>
        </w:rPr>
      </w:pPr>
      <w:r w:rsidRPr="00FB4AC7">
        <w:rPr>
          <w:rFonts w:ascii="Arial Narrow" w:hAnsi="Arial Narrow"/>
          <w:b/>
          <w:szCs w:val="20"/>
        </w:rPr>
        <w:t>Les organisateurs sont chargés de distribuer un toute-boîte dans les rues concernées en vue d’informer l’impact de mobilité lié aux travaux</w:t>
      </w:r>
      <w:r w:rsidR="00711FD1">
        <w:rPr>
          <w:rFonts w:ascii="Arial Narrow" w:hAnsi="Arial Narrow"/>
          <w:b/>
          <w:szCs w:val="20"/>
        </w:rPr>
        <w:t>.</w:t>
      </w:r>
    </w:p>
    <w:p w14:paraId="6DA833B8" w14:textId="77777777" w:rsidR="00F22C8F" w:rsidRDefault="00F22C8F" w:rsidP="00F22C8F">
      <w:pPr>
        <w:rPr>
          <w:rFonts w:ascii="Arial Narrow" w:hAnsi="Arial Narrow"/>
        </w:rPr>
      </w:pPr>
    </w:p>
    <w:p w14:paraId="2D23ED1C" w14:textId="77777777" w:rsidR="000E0C9A" w:rsidRPr="000E0C9A" w:rsidRDefault="000E0C9A" w:rsidP="000E0C9A">
      <w:pPr>
        <w:jc w:val="both"/>
        <w:rPr>
          <w:rFonts w:ascii="Arial Narrow" w:hAnsi="Arial Narrow"/>
          <w:sz w:val="22"/>
          <w:szCs w:val="22"/>
        </w:rPr>
      </w:pPr>
    </w:p>
    <w:p w14:paraId="564C0949" w14:textId="77777777" w:rsidR="000E0C9A" w:rsidRPr="000E0C9A" w:rsidRDefault="000E0C9A" w:rsidP="000E0C9A">
      <w:pPr>
        <w:tabs>
          <w:tab w:val="left" w:pos="851"/>
        </w:tabs>
        <w:jc w:val="center"/>
        <w:rPr>
          <w:rFonts w:ascii="Arial Narrow" w:hAnsi="Arial Narrow"/>
        </w:rPr>
      </w:pPr>
      <w:r w:rsidRPr="000E0C9A">
        <w:rPr>
          <w:rFonts w:ascii="Arial Narrow" w:hAnsi="Arial Narrow"/>
        </w:rPr>
        <w:t>Par le Collège :</w:t>
      </w:r>
    </w:p>
    <w:p w14:paraId="3E0D259D" w14:textId="6485A912" w:rsidR="000E0C9A" w:rsidRPr="000E0C9A" w:rsidRDefault="000E0C9A" w:rsidP="000E0C9A">
      <w:pPr>
        <w:tabs>
          <w:tab w:val="left" w:pos="851"/>
        </w:tabs>
        <w:rPr>
          <w:rFonts w:ascii="Arial Narrow" w:hAnsi="Arial Narrow"/>
        </w:rPr>
      </w:pPr>
      <w:r w:rsidRPr="000E0C9A">
        <w:rPr>
          <w:rFonts w:ascii="Arial Narrow" w:hAnsi="Arial Narrow"/>
        </w:rPr>
        <w:t xml:space="preserve">Le Directeur </w:t>
      </w:r>
      <w:r>
        <w:rPr>
          <w:rFonts w:ascii="Arial Narrow" w:hAnsi="Arial Narrow"/>
        </w:rPr>
        <w:t>g</w:t>
      </w:r>
      <w:r w:rsidRPr="000E0C9A">
        <w:rPr>
          <w:rFonts w:ascii="Arial Narrow" w:hAnsi="Arial Narrow"/>
        </w:rPr>
        <w:t xml:space="preserve">énéral </w:t>
      </w:r>
      <w:proofErr w:type="spellStart"/>
      <w:r w:rsidRPr="000E0C9A">
        <w:rPr>
          <w:rFonts w:ascii="Arial Narrow" w:hAnsi="Arial Narrow"/>
        </w:rPr>
        <w:t>f.f</w:t>
      </w:r>
      <w:proofErr w:type="spellEnd"/>
      <w:r w:rsidRPr="000E0C9A">
        <w:rPr>
          <w:rFonts w:ascii="Arial Narrow" w:hAnsi="Arial Narrow"/>
        </w:rPr>
        <w:t>.,</w:t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  <w:t xml:space="preserve">      </w:t>
      </w:r>
      <w:r w:rsidRPr="000E0C9A">
        <w:rPr>
          <w:rFonts w:ascii="Arial Narrow" w:hAnsi="Arial Narrow"/>
        </w:rPr>
        <w:t>Le Président,</w:t>
      </w:r>
    </w:p>
    <w:p w14:paraId="1968C7B0" w14:textId="25E1DD5A" w:rsidR="000E0C9A" w:rsidRPr="000E0C9A" w:rsidRDefault="000E0C9A" w:rsidP="000E0C9A">
      <w:pPr>
        <w:tabs>
          <w:tab w:val="left" w:pos="851"/>
        </w:tabs>
        <w:rPr>
          <w:rFonts w:ascii="Arial Narrow" w:hAnsi="Arial Narrow"/>
          <w:lang w:val="nl-NL"/>
        </w:rPr>
      </w:pPr>
      <w:r w:rsidRPr="000E0C9A">
        <w:rPr>
          <w:rFonts w:ascii="Arial Narrow" w:hAnsi="Arial Narrow"/>
          <w:lang w:val="nl-NL"/>
        </w:rPr>
        <w:t xml:space="preserve">(s) </w:t>
      </w:r>
      <w:r w:rsidRPr="000E0C9A">
        <w:rPr>
          <w:rFonts w:ascii="Arial Narrow" w:hAnsi="Arial Narrow"/>
          <w:lang w:val="en-US"/>
        </w:rPr>
        <w:t>LESPAGNARD A.</w:t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 w:rsidRPr="000E0C9A"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  <w:t xml:space="preserve">      </w:t>
      </w:r>
      <w:r w:rsidRPr="000E0C9A">
        <w:rPr>
          <w:rFonts w:ascii="Arial Narrow" w:hAnsi="Arial Narrow"/>
          <w:lang w:val="nl-NL"/>
        </w:rPr>
        <w:t>(s) KINARD F.</w:t>
      </w:r>
    </w:p>
    <w:p w14:paraId="63C161A2" w14:textId="77777777" w:rsidR="000E0C9A" w:rsidRPr="000E0C9A" w:rsidRDefault="000E0C9A" w:rsidP="000E0C9A">
      <w:pPr>
        <w:tabs>
          <w:tab w:val="left" w:pos="851"/>
        </w:tabs>
        <w:jc w:val="center"/>
        <w:rPr>
          <w:rFonts w:ascii="Arial Narrow" w:hAnsi="Arial Narrow"/>
        </w:rPr>
      </w:pPr>
      <w:r w:rsidRPr="000E0C9A">
        <w:rPr>
          <w:rFonts w:ascii="Arial Narrow" w:hAnsi="Arial Narrow"/>
        </w:rPr>
        <w:t>Pour extrait conforme :</w:t>
      </w:r>
    </w:p>
    <w:p w14:paraId="0CCB749F" w14:textId="5101F329" w:rsidR="000E0C9A" w:rsidRPr="000E0C9A" w:rsidRDefault="000E0C9A" w:rsidP="000E0C9A">
      <w:pPr>
        <w:tabs>
          <w:tab w:val="left" w:pos="851"/>
        </w:tabs>
        <w:jc w:val="center"/>
        <w:rPr>
          <w:rFonts w:ascii="Arial Narrow" w:hAnsi="Arial Narrow"/>
        </w:rPr>
      </w:pPr>
      <w:r w:rsidRPr="000E0C9A">
        <w:rPr>
          <w:rFonts w:ascii="Arial Narrow" w:hAnsi="Arial Narrow"/>
        </w:rPr>
        <w:t xml:space="preserve">AUBANGE, le </w:t>
      </w:r>
      <w:r w:rsidR="00165528">
        <w:rPr>
          <w:rFonts w:ascii="Arial Narrow" w:hAnsi="Arial Narrow"/>
        </w:rPr>
        <w:t>12</w:t>
      </w:r>
      <w:bookmarkStart w:id="0" w:name="_GoBack"/>
      <w:bookmarkEnd w:id="0"/>
      <w:r w:rsidR="00871EB9">
        <w:rPr>
          <w:rFonts w:ascii="Arial Narrow" w:hAnsi="Arial Narrow"/>
        </w:rPr>
        <w:t xml:space="preserve"> nov</w:t>
      </w:r>
      <w:r w:rsidR="00A94877">
        <w:rPr>
          <w:rFonts w:ascii="Arial Narrow" w:hAnsi="Arial Narrow"/>
        </w:rPr>
        <w:t>embre</w:t>
      </w:r>
      <w:r w:rsidRPr="000E0C9A">
        <w:rPr>
          <w:rFonts w:ascii="Arial Narrow" w:hAnsi="Arial Narrow"/>
        </w:rPr>
        <w:t xml:space="preserve"> 2025</w:t>
      </w:r>
    </w:p>
    <w:p w14:paraId="7445B965" w14:textId="77777777" w:rsidR="000E0C9A" w:rsidRPr="000E0C9A" w:rsidRDefault="000E0C9A" w:rsidP="000E0C9A">
      <w:pPr>
        <w:jc w:val="center"/>
        <w:rPr>
          <w:rFonts w:ascii="Arial Narrow" w:hAnsi="Arial Narrow"/>
        </w:rPr>
      </w:pPr>
    </w:p>
    <w:p w14:paraId="31E65C64" w14:textId="76B3F186" w:rsidR="000E0C9A" w:rsidRPr="000E0C9A" w:rsidRDefault="000E0C9A" w:rsidP="000E0C9A">
      <w:pPr>
        <w:rPr>
          <w:rFonts w:ascii="Arial Narrow" w:hAnsi="Arial Narrow"/>
        </w:rPr>
      </w:pPr>
      <w:r w:rsidRPr="000E0C9A">
        <w:rPr>
          <w:rFonts w:ascii="Arial Narrow" w:hAnsi="Arial Narrow"/>
        </w:rPr>
        <w:t xml:space="preserve">Le Directeur </w:t>
      </w:r>
      <w:r>
        <w:rPr>
          <w:rFonts w:ascii="Arial Narrow" w:hAnsi="Arial Narrow"/>
        </w:rPr>
        <w:t>g</w:t>
      </w:r>
      <w:r w:rsidRPr="000E0C9A">
        <w:rPr>
          <w:rFonts w:ascii="Arial Narrow" w:hAnsi="Arial Narrow"/>
        </w:rPr>
        <w:t xml:space="preserve">énéral </w:t>
      </w:r>
      <w:proofErr w:type="spellStart"/>
      <w:r w:rsidRPr="000E0C9A">
        <w:rPr>
          <w:rFonts w:ascii="Arial Narrow" w:hAnsi="Arial Narrow"/>
        </w:rPr>
        <w:t>f.f</w:t>
      </w:r>
      <w:proofErr w:type="spellEnd"/>
      <w:r w:rsidRPr="000E0C9A">
        <w:rPr>
          <w:rFonts w:ascii="Arial Narrow" w:hAnsi="Arial Narrow"/>
        </w:rPr>
        <w:t>.,</w:t>
      </w:r>
      <w:r w:rsidRPr="000E0C9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</w:t>
      </w:r>
      <w:r w:rsidRPr="000E0C9A">
        <w:rPr>
          <w:rFonts w:ascii="Arial Narrow" w:hAnsi="Arial Narrow"/>
        </w:rPr>
        <w:t>Le Bourgmestre</w:t>
      </w:r>
    </w:p>
    <w:p w14:paraId="6D73362D" w14:textId="13A270AC" w:rsidR="000E0C9A" w:rsidRPr="000E0C9A" w:rsidRDefault="000E0C9A" w:rsidP="000E0C9A">
      <w:pPr>
        <w:rPr>
          <w:rFonts w:ascii="Arial Narrow" w:hAnsi="Arial Narrow"/>
        </w:rPr>
      </w:pPr>
      <w:r>
        <w:rPr>
          <w:rFonts w:ascii="Arial Narrow" w:hAnsi="Arial Narrow"/>
        </w:rPr>
        <w:t>LESPAGNARD A.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 w:rsidRPr="000E0C9A">
        <w:rPr>
          <w:rFonts w:ascii="Arial Narrow" w:hAnsi="Arial Narrow"/>
        </w:rPr>
        <w:t>KINARD F.</w:t>
      </w:r>
    </w:p>
    <w:p w14:paraId="77F251FB" w14:textId="77777777" w:rsidR="000E0C9A" w:rsidRPr="000E0C9A" w:rsidRDefault="000E0C9A" w:rsidP="000E0C9A">
      <w:pPr>
        <w:jc w:val="both"/>
        <w:rPr>
          <w:rFonts w:ascii="Arial Narrow" w:hAnsi="Arial Narrow"/>
          <w:sz w:val="22"/>
          <w:szCs w:val="22"/>
        </w:rPr>
      </w:pPr>
      <w:r w:rsidRPr="000E0C9A">
        <w:rPr>
          <w:rFonts w:ascii="Arial Narrow" w:hAnsi="Arial Narrow"/>
        </w:rPr>
        <w:tab/>
      </w:r>
      <w:r w:rsidRPr="000E0C9A">
        <w:rPr>
          <w:rFonts w:ascii="Arial Narrow" w:hAnsi="Arial Narrow"/>
        </w:rPr>
        <w:tab/>
      </w:r>
    </w:p>
    <w:p w14:paraId="309A5E64" w14:textId="77777777" w:rsidR="000E0C9A" w:rsidRDefault="000E0C9A" w:rsidP="00F22C8F">
      <w:pPr>
        <w:rPr>
          <w:rFonts w:ascii="Arial Narrow" w:hAnsi="Arial Narrow"/>
        </w:rPr>
      </w:pPr>
    </w:p>
    <w:sectPr w:rsidR="000E0C9A" w:rsidSect="009D71E5">
      <w:pgSz w:w="11906" w:h="16838"/>
      <w:pgMar w:top="90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C8"/>
    <w:multiLevelType w:val="hybridMultilevel"/>
    <w:tmpl w:val="AAE242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1269"/>
    <w:multiLevelType w:val="hybridMultilevel"/>
    <w:tmpl w:val="EA4880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C79"/>
    <w:multiLevelType w:val="hybridMultilevel"/>
    <w:tmpl w:val="EBE2E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5601"/>
    <w:multiLevelType w:val="hybridMultilevel"/>
    <w:tmpl w:val="80A822D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70366"/>
    <w:multiLevelType w:val="hybridMultilevel"/>
    <w:tmpl w:val="016CEED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B0"/>
    <w:rsid w:val="00007FD4"/>
    <w:rsid w:val="00016008"/>
    <w:rsid w:val="000251E3"/>
    <w:rsid w:val="00025B9C"/>
    <w:rsid w:val="00045CBD"/>
    <w:rsid w:val="00046710"/>
    <w:rsid w:val="00051DF9"/>
    <w:rsid w:val="000651B0"/>
    <w:rsid w:val="00076BBD"/>
    <w:rsid w:val="00093FAD"/>
    <w:rsid w:val="000B3246"/>
    <w:rsid w:val="000B3D6F"/>
    <w:rsid w:val="000D13D0"/>
    <w:rsid w:val="000D184E"/>
    <w:rsid w:val="000D2B65"/>
    <w:rsid w:val="000D6285"/>
    <w:rsid w:val="000E0C9A"/>
    <w:rsid w:val="000E41A2"/>
    <w:rsid w:val="00100DBA"/>
    <w:rsid w:val="00105BFF"/>
    <w:rsid w:val="00122D16"/>
    <w:rsid w:val="00125002"/>
    <w:rsid w:val="001463A7"/>
    <w:rsid w:val="00155DDE"/>
    <w:rsid w:val="0016303A"/>
    <w:rsid w:val="00165528"/>
    <w:rsid w:val="00175566"/>
    <w:rsid w:val="00177E1B"/>
    <w:rsid w:val="00177F86"/>
    <w:rsid w:val="00183DD9"/>
    <w:rsid w:val="001A1D76"/>
    <w:rsid w:val="001A1E92"/>
    <w:rsid w:val="001B4CAC"/>
    <w:rsid w:val="001B61B2"/>
    <w:rsid w:val="001B7FC7"/>
    <w:rsid w:val="001C64CE"/>
    <w:rsid w:val="001C7144"/>
    <w:rsid w:val="001C7F7F"/>
    <w:rsid w:val="001E56C7"/>
    <w:rsid w:val="001E5D80"/>
    <w:rsid w:val="001E6674"/>
    <w:rsid w:val="00207DC5"/>
    <w:rsid w:val="00240254"/>
    <w:rsid w:val="00253102"/>
    <w:rsid w:val="002A4CAD"/>
    <w:rsid w:val="002A549F"/>
    <w:rsid w:val="002A7F5D"/>
    <w:rsid w:val="002C0390"/>
    <w:rsid w:val="002C3475"/>
    <w:rsid w:val="002C597C"/>
    <w:rsid w:val="002D7268"/>
    <w:rsid w:val="002F023D"/>
    <w:rsid w:val="002F3F56"/>
    <w:rsid w:val="002F75B0"/>
    <w:rsid w:val="00310BBA"/>
    <w:rsid w:val="00344AF7"/>
    <w:rsid w:val="00377AC3"/>
    <w:rsid w:val="003B0AC3"/>
    <w:rsid w:val="003B5EF0"/>
    <w:rsid w:val="003C14B0"/>
    <w:rsid w:val="003C469B"/>
    <w:rsid w:val="003D2337"/>
    <w:rsid w:val="003D4027"/>
    <w:rsid w:val="004263CA"/>
    <w:rsid w:val="00431F3A"/>
    <w:rsid w:val="00443421"/>
    <w:rsid w:val="004962DC"/>
    <w:rsid w:val="004A5339"/>
    <w:rsid w:val="004A55EC"/>
    <w:rsid w:val="004A7E24"/>
    <w:rsid w:val="004C3F44"/>
    <w:rsid w:val="004E2034"/>
    <w:rsid w:val="004E7E99"/>
    <w:rsid w:val="004F0C91"/>
    <w:rsid w:val="00506AF6"/>
    <w:rsid w:val="00515550"/>
    <w:rsid w:val="00537048"/>
    <w:rsid w:val="00541ECD"/>
    <w:rsid w:val="00551984"/>
    <w:rsid w:val="00565A3E"/>
    <w:rsid w:val="00585621"/>
    <w:rsid w:val="005856C9"/>
    <w:rsid w:val="005A31C2"/>
    <w:rsid w:val="005B7D75"/>
    <w:rsid w:val="005C37D0"/>
    <w:rsid w:val="005D307B"/>
    <w:rsid w:val="005D6DA8"/>
    <w:rsid w:val="005D6E65"/>
    <w:rsid w:val="005E2D61"/>
    <w:rsid w:val="0060292D"/>
    <w:rsid w:val="00605F82"/>
    <w:rsid w:val="00620EDD"/>
    <w:rsid w:val="0065311E"/>
    <w:rsid w:val="006608EC"/>
    <w:rsid w:val="00662676"/>
    <w:rsid w:val="006773E2"/>
    <w:rsid w:val="00677C73"/>
    <w:rsid w:val="00677CA5"/>
    <w:rsid w:val="006822DD"/>
    <w:rsid w:val="00682773"/>
    <w:rsid w:val="006C5DB9"/>
    <w:rsid w:val="006D0F5B"/>
    <w:rsid w:val="006F130C"/>
    <w:rsid w:val="006F3787"/>
    <w:rsid w:val="00700B69"/>
    <w:rsid w:val="00711FD1"/>
    <w:rsid w:val="00723AB6"/>
    <w:rsid w:val="007242E2"/>
    <w:rsid w:val="007320B4"/>
    <w:rsid w:val="0075107F"/>
    <w:rsid w:val="0075382A"/>
    <w:rsid w:val="00754138"/>
    <w:rsid w:val="00773D32"/>
    <w:rsid w:val="007760D3"/>
    <w:rsid w:val="0079002E"/>
    <w:rsid w:val="007A3D1A"/>
    <w:rsid w:val="007B005B"/>
    <w:rsid w:val="007C58F0"/>
    <w:rsid w:val="007D082F"/>
    <w:rsid w:val="007F259A"/>
    <w:rsid w:val="008053BF"/>
    <w:rsid w:val="00813EA4"/>
    <w:rsid w:val="00820A7D"/>
    <w:rsid w:val="0082645D"/>
    <w:rsid w:val="00837947"/>
    <w:rsid w:val="00843FD1"/>
    <w:rsid w:val="00844B1A"/>
    <w:rsid w:val="00846246"/>
    <w:rsid w:val="00847E6D"/>
    <w:rsid w:val="00861FB3"/>
    <w:rsid w:val="00871EB9"/>
    <w:rsid w:val="008A51D6"/>
    <w:rsid w:val="008A7DBA"/>
    <w:rsid w:val="008B31C3"/>
    <w:rsid w:val="008B540A"/>
    <w:rsid w:val="008F0016"/>
    <w:rsid w:val="00903DD7"/>
    <w:rsid w:val="00907499"/>
    <w:rsid w:val="0091113E"/>
    <w:rsid w:val="00927A90"/>
    <w:rsid w:val="00944367"/>
    <w:rsid w:val="00953FA3"/>
    <w:rsid w:val="00976078"/>
    <w:rsid w:val="009921D6"/>
    <w:rsid w:val="009B362F"/>
    <w:rsid w:val="009B4EBF"/>
    <w:rsid w:val="009C0C86"/>
    <w:rsid w:val="009C7E93"/>
    <w:rsid w:val="009D71E5"/>
    <w:rsid w:val="009F4F8D"/>
    <w:rsid w:val="00A0333A"/>
    <w:rsid w:val="00A05972"/>
    <w:rsid w:val="00A07A30"/>
    <w:rsid w:val="00A22B0B"/>
    <w:rsid w:val="00A240B6"/>
    <w:rsid w:val="00A4251F"/>
    <w:rsid w:val="00A45D04"/>
    <w:rsid w:val="00A51540"/>
    <w:rsid w:val="00A51C18"/>
    <w:rsid w:val="00A94877"/>
    <w:rsid w:val="00A95BF4"/>
    <w:rsid w:val="00AB3DB8"/>
    <w:rsid w:val="00AC02FD"/>
    <w:rsid w:val="00AD283F"/>
    <w:rsid w:val="00AE0A77"/>
    <w:rsid w:val="00AE404D"/>
    <w:rsid w:val="00AE4800"/>
    <w:rsid w:val="00AF32D2"/>
    <w:rsid w:val="00AF7BB6"/>
    <w:rsid w:val="00B00E46"/>
    <w:rsid w:val="00B12AA9"/>
    <w:rsid w:val="00B2106F"/>
    <w:rsid w:val="00B2453A"/>
    <w:rsid w:val="00B5425D"/>
    <w:rsid w:val="00B612B0"/>
    <w:rsid w:val="00B6242A"/>
    <w:rsid w:val="00B74522"/>
    <w:rsid w:val="00B7613D"/>
    <w:rsid w:val="00B82E70"/>
    <w:rsid w:val="00BA17D2"/>
    <w:rsid w:val="00BB6B62"/>
    <w:rsid w:val="00BB759A"/>
    <w:rsid w:val="00BC464E"/>
    <w:rsid w:val="00BD623E"/>
    <w:rsid w:val="00BE0539"/>
    <w:rsid w:val="00BE73D7"/>
    <w:rsid w:val="00BF2CF1"/>
    <w:rsid w:val="00BF6E14"/>
    <w:rsid w:val="00C07282"/>
    <w:rsid w:val="00C55F16"/>
    <w:rsid w:val="00C74EF5"/>
    <w:rsid w:val="00C82009"/>
    <w:rsid w:val="00C86606"/>
    <w:rsid w:val="00CB3261"/>
    <w:rsid w:val="00CB601E"/>
    <w:rsid w:val="00CC56CD"/>
    <w:rsid w:val="00D03725"/>
    <w:rsid w:val="00D20FDC"/>
    <w:rsid w:val="00D21B3F"/>
    <w:rsid w:val="00D3412E"/>
    <w:rsid w:val="00D36EA6"/>
    <w:rsid w:val="00D41E89"/>
    <w:rsid w:val="00D4776B"/>
    <w:rsid w:val="00D51C63"/>
    <w:rsid w:val="00D5239A"/>
    <w:rsid w:val="00D610B0"/>
    <w:rsid w:val="00D72114"/>
    <w:rsid w:val="00DC009C"/>
    <w:rsid w:val="00DD6701"/>
    <w:rsid w:val="00DD690F"/>
    <w:rsid w:val="00DF0707"/>
    <w:rsid w:val="00E04B45"/>
    <w:rsid w:val="00E23BEF"/>
    <w:rsid w:val="00E33959"/>
    <w:rsid w:val="00E40D8B"/>
    <w:rsid w:val="00E41A61"/>
    <w:rsid w:val="00E5446C"/>
    <w:rsid w:val="00E7162C"/>
    <w:rsid w:val="00E71E51"/>
    <w:rsid w:val="00E90284"/>
    <w:rsid w:val="00E923D3"/>
    <w:rsid w:val="00EB69DA"/>
    <w:rsid w:val="00EC1D3A"/>
    <w:rsid w:val="00EC72FD"/>
    <w:rsid w:val="00EF42B5"/>
    <w:rsid w:val="00F007E9"/>
    <w:rsid w:val="00F04BCC"/>
    <w:rsid w:val="00F04BE7"/>
    <w:rsid w:val="00F077F2"/>
    <w:rsid w:val="00F1061B"/>
    <w:rsid w:val="00F22C8F"/>
    <w:rsid w:val="00F30C2F"/>
    <w:rsid w:val="00F72CED"/>
    <w:rsid w:val="00F81137"/>
    <w:rsid w:val="00F85494"/>
    <w:rsid w:val="00F9397B"/>
    <w:rsid w:val="00F975E2"/>
    <w:rsid w:val="00FB4AC7"/>
    <w:rsid w:val="00FC1EE8"/>
    <w:rsid w:val="00FD1F7B"/>
    <w:rsid w:val="00FD5116"/>
    <w:rsid w:val="00FE0826"/>
    <w:rsid w:val="00FE43CA"/>
    <w:rsid w:val="00FF3A6F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82DB7"/>
  <w15:chartTrackingRefBased/>
  <w15:docId w15:val="{09A8916F-BB6A-4271-B1A6-42ECF41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3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31F3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00E46"/>
    <w:pPr>
      <w:suppressAutoHyphens/>
      <w:spacing w:after="120"/>
    </w:pPr>
    <w:rPr>
      <w:lang w:eastAsia="ar-SA"/>
    </w:rPr>
  </w:style>
  <w:style w:type="paragraph" w:styleId="Titre">
    <w:name w:val="Title"/>
    <w:basedOn w:val="Normal"/>
    <w:next w:val="Sous-titre"/>
    <w:qFormat/>
    <w:rsid w:val="00B00E46"/>
    <w:pPr>
      <w:suppressAutoHyphens/>
      <w:overflowPunct w:val="0"/>
      <w:autoSpaceDE w:val="0"/>
      <w:jc w:val="center"/>
      <w:textAlignment w:val="baseline"/>
    </w:pPr>
    <w:rPr>
      <w:rFonts w:ascii="Algerian" w:hAnsi="Algerian"/>
      <w:b/>
      <w:bCs/>
      <w:sz w:val="28"/>
      <w:szCs w:val="20"/>
      <w:lang w:eastAsia="ar-SA"/>
    </w:rPr>
  </w:style>
  <w:style w:type="paragraph" w:styleId="Sous-titre">
    <w:name w:val="Subtitle"/>
    <w:basedOn w:val="Normal"/>
    <w:next w:val="Corpsdetexte"/>
    <w:qFormat/>
    <w:rsid w:val="00B00E46"/>
    <w:pPr>
      <w:suppressAutoHyphens/>
      <w:overflowPunct w:val="0"/>
      <w:autoSpaceDE w:val="0"/>
      <w:jc w:val="center"/>
      <w:textAlignment w:val="baseline"/>
    </w:pPr>
    <w:rPr>
      <w:rFonts w:ascii="Book Antiqua" w:hAnsi="Book Antiqua"/>
      <w:b/>
      <w:bCs/>
      <w:sz w:val="2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5D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ADMINISTRATION COMMUNALE</vt:lpstr>
    </vt:vector>
  </TitlesOfParts>
  <Company>---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</dc:title>
  <dc:subject/>
  <dc:creator>DeckerS</dc:creator>
  <cp:keywords/>
  <dc:description/>
  <cp:lastModifiedBy>Carolyne LALLEMAND</cp:lastModifiedBy>
  <cp:revision>3</cp:revision>
  <cp:lastPrinted>2024-09-16T12:30:00Z</cp:lastPrinted>
  <dcterms:created xsi:type="dcterms:W3CDTF">2025-11-12T10:34:00Z</dcterms:created>
  <dcterms:modified xsi:type="dcterms:W3CDTF">2025-11-12T14:50:00Z</dcterms:modified>
</cp:coreProperties>
</file>