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1B5C" w14:textId="5EEDBABB" w:rsidR="00985E2A" w:rsidRDefault="00985E2A" w:rsidP="00985E2A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</w:p>
    <w:p w14:paraId="612186FA" w14:textId="0A1B3815" w:rsidR="00985E2A" w:rsidRDefault="00985E2A" w:rsidP="00985E2A">
      <w:pPr>
        <w:spacing w:after="160" w:line="259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Beste leden, </w:t>
      </w:r>
    </w:p>
    <w:p w14:paraId="3FFB4EB9" w14:textId="77777777" w:rsidR="0068303D" w:rsidRDefault="0068303D" w:rsidP="00985E2A">
      <w:pPr>
        <w:spacing w:after="160" w:line="259" w:lineRule="auto"/>
        <w:rPr>
          <w:rFonts w:ascii="Tahoma" w:hAnsi="Tahoma" w:cs="Tahoma"/>
          <w:bCs/>
          <w:sz w:val="20"/>
          <w:szCs w:val="20"/>
        </w:rPr>
      </w:pPr>
    </w:p>
    <w:p w14:paraId="1FA18030" w14:textId="480E5DA1" w:rsidR="00860A3B" w:rsidRDefault="0068303D" w:rsidP="00985E2A">
      <w:pPr>
        <w:spacing w:after="160" w:line="259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Met </w:t>
      </w:r>
      <w:r w:rsidR="00E21BAC">
        <w:rPr>
          <w:rFonts w:ascii="Tahoma" w:hAnsi="Tahoma" w:cs="Tahoma"/>
          <w:bCs/>
          <w:sz w:val="20"/>
          <w:szCs w:val="20"/>
        </w:rPr>
        <w:t>groot</w:t>
      </w:r>
      <w:r>
        <w:rPr>
          <w:rFonts w:ascii="Tahoma" w:hAnsi="Tahoma" w:cs="Tahoma"/>
          <w:bCs/>
          <w:sz w:val="20"/>
          <w:szCs w:val="20"/>
        </w:rPr>
        <w:t xml:space="preserve"> enthousiasme werken we toe naar </w:t>
      </w:r>
      <w:r w:rsidR="00E540A9">
        <w:rPr>
          <w:rFonts w:ascii="Tahoma" w:hAnsi="Tahoma" w:cs="Tahoma"/>
          <w:bCs/>
          <w:sz w:val="20"/>
          <w:szCs w:val="20"/>
        </w:rPr>
        <w:t xml:space="preserve">het turn- en dansgala </w:t>
      </w:r>
      <w:r w:rsidR="00E540A9">
        <w:rPr>
          <w:rFonts w:ascii="Tahoma" w:hAnsi="Tahoma" w:cs="Tahoma"/>
          <w:b/>
          <w:sz w:val="20"/>
          <w:szCs w:val="20"/>
        </w:rPr>
        <w:t>‘Schitterende Sterren’</w:t>
      </w:r>
      <w:r w:rsidR="00E540A9">
        <w:rPr>
          <w:rFonts w:ascii="Tahoma" w:hAnsi="Tahoma" w:cs="Tahoma"/>
          <w:bCs/>
          <w:sz w:val="20"/>
          <w:szCs w:val="20"/>
        </w:rPr>
        <w:t xml:space="preserve"> dat plaatsvindt op zaterdag 14 mei en zondag 15 mei in sporthal ’t Venneke. Graag geven wij u al wat praktische informatie mee. </w:t>
      </w:r>
      <w:r w:rsidR="00860A3B">
        <w:rPr>
          <w:rFonts w:ascii="Tahoma" w:hAnsi="Tahoma" w:cs="Tahoma"/>
          <w:bCs/>
          <w:sz w:val="20"/>
          <w:szCs w:val="20"/>
        </w:rPr>
        <w:t xml:space="preserve">Dit jaar zullen er vier voorstellingen zijn op </w:t>
      </w:r>
      <w:r w:rsidR="00860A3B" w:rsidRPr="00860A3B">
        <w:rPr>
          <w:rFonts w:ascii="Tahoma" w:hAnsi="Tahoma" w:cs="Tahoma"/>
          <w:b/>
          <w:sz w:val="20"/>
          <w:szCs w:val="20"/>
        </w:rPr>
        <w:t>volgende momenten</w:t>
      </w:r>
      <w:r w:rsidR="00860A3B">
        <w:rPr>
          <w:rFonts w:ascii="Tahoma" w:hAnsi="Tahoma" w:cs="Tahoma"/>
          <w:bCs/>
          <w:sz w:val="20"/>
          <w:szCs w:val="20"/>
        </w:rPr>
        <w:t xml:space="preserve">: </w:t>
      </w:r>
    </w:p>
    <w:p w14:paraId="738BA566" w14:textId="718936A7" w:rsidR="00860A3B" w:rsidRPr="00860A3B" w:rsidRDefault="00860A3B" w:rsidP="00860A3B">
      <w:pPr>
        <w:pStyle w:val="Lijstalinea"/>
        <w:numPr>
          <w:ilvl w:val="0"/>
          <w:numId w:val="31"/>
        </w:numPr>
        <w:spacing w:after="160" w:line="259" w:lineRule="auto"/>
        <w:rPr>
          <w:rFonts w:ascii="Tahoma" w:eastAsia="Calibri" w:hAnsi="Tahoma" w:cs="Tahoma"/>
          <w:bCs/>
          <w:sz w:val="20"/>
          <w:szCs w:val="20"/>
          <w:lang w:val="nl-BE" w:eastAsia="en-US"/>
        </w:rPr>
      </w:pPr>
      <w:r w:rsidRPr="00860A3B">
        <w:rPr>
          <w:rFonts w:ascii="Tahoma" w:eastAsia="Calibri" w:hAnsi="Tahoma" w:cs="Tahoma"/>
          <w:bCs/>
          <w:sz w:val="20"/>
          <w:szCs w:val="20"/>
          <w:lang w:val="nl-BE" w:eastAsia="en-US"/>
        </w:rPr>
        <w:t>Zaterdagmiddag 14 mei om 14u00</w:t>
      </w:r>
    </w:p>
    <w:p w14:paraId="16D4BB99" w14:textId="3382EF45" w:rsidR="00860A3B" w:rsidRPr="00860A3B" w:rsidRDefault="00860A3B" w:rsidP="00860A3B">
      <w:pPr>
        <w:pStyle w:val="Lijstalinea"/>
        <w:numPr>
          <w:ilvl w:val="0"/>
          <w:numId w:val="31"/>
        </w:numPr>
        <w:spacing w:after="160" w:line="259" w:lineRule="auto"/>
        <w:rPr>
          <w:rFonts w:ascii="Tahoma" w:eastAsia="Calibri" w:hAnsi="Tahoma" w:cs="Tahoma"/>
          <w:bCs/>
          <w:sz w:val="20"/>
          <w:szCs w:val="20"/>
          <w:lang w:val="nl-BE" w:eastAsia="en-US"/>
        </w:rPr>
      </w:pPr>
      <w:r w:rsidRPr="00860A3B">
        <w:rPr>
          <w:rFonts w:ascii="Tahoma" w:eastAsia="Calibri" w:hAnsi="Tahoma" w:cs="Tahoma"/>
          <w:bCs/>
          <w:sz w:val="20"/>
          <w:szCs w:val="20"/>
          <w:lang w:val="nl-BE" w:eastAsia="en-US"/>
        </w:rPr>
        <w:t>Zaterdagavond 14 mei om 18u30</w:t>
      </w:r>
    </w:p>
    <w:p w14:paraId="4121F632" w14:textId="3EE8F90B" w:rsidR="00860A3B" w:rsidRPr="00860A3B" w:rsidRDefault="00860A3B" w:rsidP="00860A3B">
      <w:pPr>
        <w:pStyle w:val="Lijstalinea"/>
        <w:numPr>
          <w:ilvl w:val="0"/>
          <w:numId w:val="31"/>
        </w:numPr>
        <w:spacing w:after="160" w:line="259" w:lineRule="auto"/>
        <w:rPr>
          <w:rFonts w:ascii="Tahoma" w:eastAsia="Calibri" w:hAnsi="Tahoma" w:cs="Tahoma"/>
          <w:bCs/>
          <w:sz w:val="20"/>
          <w:szCs w:val="20"/>
          <w:lang w:val="nl-BE" w:eastAsia="en-US"/>
        </w:rPr>
      </w:pPr>
      <w:r w:rsidRPr="00860A3B">
        <w:rPr>
          <w:rFonts w:ascii="Tahoma" w:eastAsia="Calibri" w:hAnsi="Tahoma" w:cs="Tahoma"/>
          <w:bCs/>
          <w:sz w:val="20"/>
          <w:szCs w:val="20"/>
          <w:lang w:val="nl-BE" w:eastAsia="en-US"/>
        </w:rPr>
        <w:t>Zondagochtend 15 mei om 10u30</w:t>
      </w:r>
    </w:p>
    <w:p w14:paraId="4D18ECBD" w14:textId="791A2DE6" w:rsidR="00337DD8" w:rsidRPr="00D963AD" w:rsidRDefault="00860A3B" w:rsidP="00337DD8">
      <w:pPr>
        <w:pStyle w:val="Lijstalinea"/>
        <w:numPr>
          <w:ilvl w:val="0"/>
          <w:numId w:val="31"/>
        </w:numPr>
        <w:spacing w:after="160" w:line="259" w:lineRule="auto"/>
        <w:rPr>
          <w:rFonts w:ascii="Tahoma" w:eastAsia="Calibri" w:hAnsi="Tahoma" w:cs="Tahoma"/>
          <w:bCs/>
          <w:sz w:val="20"/>
          <w:szCs w:val="20"/>
          <w:lang w:val="nl-BE" w:eastAsia="en-US"/>
        </w:rPr>
      </w:pPr>
      <w:r w:rsidRPr="00860A3B">
        <w:rPr>
          <w:rFonts w:ascii="Tahoma" w:eastAsia="Calibri" w:hAnsi="Tahoma" w:cs="Tahoma"/>
          <w:bCs/>
          <w:sz w:val="20"/>
          <w:szCs w:val="20"/>
          <w:lang w:val="nl-BE" w:eastAsia="en-US"/>
        </w:rPr>
        <w:t>Zondagmiddag 15 mei om 14u30</w:t>
      </w:r>
    </w:p>
    <w:p w14:paraId="4A23730B" w14:textId="7E094EAA" w:rsidR="00337DD8" w:rsidRPr="00337DD8" w:rsidRDefault="00337DD8" w:rsidP="00337DD8">
      <w:pPr>
        <w:spacing w:after="160" w:line="259" w:lineRule="auto"/>
        <w:rPr>
          <w:rFonts w:ascii="Tahoma" w:eastAsia="Calibri" w:hAnsi="Tahoma" w:cs="Tahoma"/>
          <w:b/>
          <w:sz w:val="20"/>
          <w:szCs w:val="20"/>
          <w:u w:val="single"/>
          <w:lang w:val="nl-BE" w:eastAsia="en-US"/>
        </w:rPr>
      </w:pPr>
      <w:r>
        <w:rPr>
          <w:rFonts w:ascii="Tahoma" w:eastAsia="Calibri" w:hAnsi="Tahoma" w:cs="Tahoma"/>
          <w:b/>
          <w:sz w:val="20"/>
          <w:szCs w:val="20"/>
          <w:u w:val="single"/>
          <w:lang w:val="nl-BE" w:eastAsia="en-US"/>
        </w:rPr>
        <w:t>Voorstellingen per groep en repetitieschema</w:t>
      </w:r>
    </w:p>
    <w:p w14:paraId="5ABF7F2E" w14:textId="51E4A3BF" w:rsidR="004975B1" w:rsidRDefault="00860A3B" w:rsidP="004975B1">
      <w:pPr>
        <w:spacing w:after="160" w:line="259" w:lineRule="auto"/>
        <w:rPr>
          <w:rFonts w:ascii="Tahoma" w:eastAsia="Calibri" w:hAnsi="Tahoma" w:cs="Tahoma"/>
          <w:bCs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bCs/>
          <w:sz w:val="20"/>
          <w:szCs w:val="20"/>
          <w:lang w:val="nl-BE" w:eastAsia="en-US"/>
        </w:rPr>
        <w:t>In volgend schema kunt u terugvinden in welke show(s) u zal optreden en wanneer de generale repetitie doorgaat. Dit schema bevat alle informatie voor</w:t>
      </w:r>
      <w:r w:rsidR="005765AB">
        <w:rPr>
          <w:rFonts w:ascii="Tahoma" w:eastAsia="Calibri" w:hAnsi="Tahoma" w:cs="Tahoma"/>
          <w:b/>
          <w:sz w:val="20"/>
          <w:szCs w:val="20"/>
          <w:lang w:val="nl-BE" w:eastAsia="en-US"/>
        </w:rPr>
        <w:t xml:space="preserve"> volwassenen/55+</w:t>
      </w:r>
      <w:r>
        <w:rPr>
          <w:rFonts w:ascii="Tahoma" w:eastAsia="Calibri" w:hAnsi="Tahoma" w:cs="Tahoma"/>
          <w:bCs/>
          <w:sz w:val="20"/>
          <w:szCs w:val="20"/>
          <w:lang w:val="nl-BE" w:eastAsia="en-US"/>
        </w:rPr>
        <w:t>.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2910"/>
        <w:gridCol w:w="1800"/>
        <w:gridCol w:w="1800"/>
        <w:gridCol w:w="1800"/>
      </w:tblGrid>
      <w:tr w:rsidR="005765AB" w:rsidRPr="005765AB" w14:paraId="6380A1D6" w14:textId="77777777" w:rsidTr="005765AB"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D042AF" w14:textId="77777777" w:rsidR="005765AB" w:rsidRPr="005765AB" w:rsidRDefault="005765AB" w:rsidP="005765A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765AB">
              <w:rPr>
                <w:rFonts w:ascii="Calibri" w:hAnsi="Calibri" w:cs="Calibri"/>
                <w:sz w:val="22"/>
                <w:szCs w:val="22"/>
                <w:lang w:val="nl-BE" w:eastAsia="nl-BE"/>
              </w:rPr>
              <w:t>Code </w:t>
            </w:r>
          </w:p>
        </w:tc>
        <w:tc>
          <w:tcPr>
            <w:tcW w:w="29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B12F6" w14:textId="77777777" w:rsidR="005765AB" w:rsidRPr="005765AB" w:rsidRDefault="005765AB" w:rsidP="005765A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765AB">
              <w:rPr>
                <w:rFonts w:ascii="Calibri" w:hAnsi="Calibri" w:cs="Calibri"/>
                <w:sz w:val="22"/>
                <w:szCs w:val="22"/>
                <w:lang w:val="nl-BE" w:eastAsia="nl-BE"/>
              </w:rPr>
              <w:t>Groepsnaam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33239D" w14:textId="77777777" w:rsidR="005765AB" w:rsidRPr="005765AB" w:rsidRDefault="005765AB" w:rsidP="005765A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765AB">
              <w:rPr>
                <w:rFonts w:ascii="Calibri" w:hAnsi="Calibri" w:cs="Calibri"/>
                <w:sz w:val="22"/>
                <w:szCs w:val="22"/>
                <w:lang w:val="nl-BE" w:eastAsia="nl-BE"/>
              </w:rPr>
              <w:t>Lesgevers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E9F303" w14:textId="77777777" w:rsidR="005765AB" w:rsidRPr="005765AB" w:rsidRDefault="005765AB" w:rsidP="005765A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765AB">
              <w:rPr>
                <w:rFonts w:ascii="Calibri" w:hAnsi="Calibri" w:cs="Calibri"/>
                <w:sz w:val="22"/>
                <w:szCs w:val="22"/>
                <w:lang w:val="nl-BE" w:eastAsia="nl-BE"/>
              </w:rPr>
              <w:t>Voorstelling(en)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C94AF" w14:textId="77777777" w:rsidR="005765AB" w:rsidRPr="005765AB" w:rsidRDefault="005765AB" w:rsidP="005765A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765AB">
              <w:rPr>
                <w:rFonts w:ascii="Calibri" w:hAnsi="Calibri" w:cs="Calibri"/>
                <w:sz w:val="22"/>
                <w:szCs w:val="22"/>
                <w:lang w:val="nl-BE" w:eastAsia="nl-BE"/>
              </w:rPr>
              <w:t>Repetitie </w:t>
            </w:r>
          </w:p>
        </w:tc>
      </w:tr>
      <w:tr w:rsidR="005765AB" w:rsidRPr="005765AB" w14:paraId="2A2D0A16" w14:textId="77777777" w:rsidTr="005765AB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CD8BA6" w14:textId="77777777" w:rsidR="005765AB" w:rsidRPr="005765AB" w:rsidRDefault="005765AB" w:rsidP="005765A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765AB">
              <w:rPr>
                <w:rFonts w:ascii="Calibri" w:hAnsi="Calibri" w:cs="Calibri"/>
                <w:sz w:val="22"/>
                <w:szCs w:val="22"/>
                <w:lang w:val="nl-BE" w:eastAsia="nl-BE"/>
              </w:rPr>
              <w:t>V1 </w:t>
            </w:r>
            <w:r w:rsidRPr="005765AB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  <w:t>S1 </w:t>
            </w:r>
            <w:r w:rsidRPr="005765AB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  <w:t>S2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733FA9" w14:textId="77777777" w:rsidR="005765AB" w:rsidRPr="005765AB" w:rsidRDefault="005765AB" w:rsidP="005765A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765AB">
              <w:rPr>
                <w:rFonts w:ascii="Calibri" w:hAnsi="Calibri" w:cs="Calibri"/>
                <w:sz w:val="22"/>
                <w:szCs w:val="22"/>
                <w:lang w:val="nl-BE" w:eastAsia="nl-BE"/>
              </w:rPr>
              <w:t>Ochtendgym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5E26DD" w14:textId="77777777" w:rsidR="005765AB" w:rsidRPr="005765AB" w:rsidRDefault="005765AB" w:rsidP="005765A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765AB">
              <w:rPr>
                <w:rFonts w:ascii="Calibri" w:hAnsi="Calibri" w:cs="Calibri"/>
                <w:sz w:val="22"/>
                <w:szCs w:val="22"/>
                <w:lang w:val="nl-BE" w:eastAsia="nl-BE"/>
              </w:rPr>
              <w:t>Silvania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05B869" w14:textId="77777777" w:rsidR="005765AB" w:rsidRPr="005765AB" w:rsidRDefault="005765AB" w:rsidP="005765A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765AB">
              <w:rPr>
                <w:rFonts w:ascii="Calibri" w:hAnsi="Calibri" w:cs="Calibri"/>
                <w:sz w:val="22"/>
                <w:szCs w:val="22"/>
                <w:lang w:val="nl-BE" w:eastAsia="nl-BE"/>
              </w:rPr>
              <w:t>Zaterdag 14u </w:t>
            </w:r>
            <w:r w:rsidRPr="005765AB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  <w:t>Zondag 14.30u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082F7" w14:textId="77777777" w:rsidR="005765AB" w:rsidRPr="005765AB" w:rsidRDefault="005765AB" w:rsidP="005765A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765AB">
              <w:rPr>
                <w:rFonts w:ascii="Calibri" w:hAnsi="Calibri" w:cs="Calibri"/>
                <w:sz w:val="22"/>
                <w:szCs w:val="22"/>
                <w:lang w:val="nl-BE" w:eastAsia="nl-BE"/>
              </w:rPr>
              <w:t>Woensdag  </w:t>
            </w:r>
            <w:r w:rsidRPr="005765AB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  <w:t>20.55u-21.25u </w:t>
            </w:r>
          </w:p>
        </w:tc>
      </w:tr>
      <w:tr w:rsidR="005765AB" w:rsidRPr="005765AB" w14:paraId="79A3D9D9" w14:textId="77777777" w:rsidTr="005765AB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8A4FE" w14:textId="77777777" w:rsidR="005765AB" w:rsidRPr="005765AB" w:rsidRDefault="005765AB" w:rsidP="005765A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765AB">
              <w:rPr>
                <w:rFonts w:ascii="Calibri" w:hAnsi="Calibri" w:cs="Calibri"/>
                <w:sz w:val="22"/>
                <w:szCs w:val="22"/>
                <w:lang w:val="nl-BE" w:eastAsia="nl-BE"/>
              </w:rPr>
              <w:t>V3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0E6430" w14:textId="77777777" w:rsidR="005765AB" w:rsidRPr="005765AB" w:rsidRDefault="005765AB" w:rsidP="005765A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765AB">
              <w:rPr>
                <w:rFonts w:ascii="Calibri" w:hAnsi="Calibri" w:cs="Calibri"/>
                <w:sz w:val="22"/>
                <w:szCs w:val="22"/>
                <w:lang w:val="nl-BE" w:eastAsia="nl-BE"/>
              </w:rPr>
              <w:t>Recreatieve gym vanaf 5</w:t>
            </w:r>
            <w:r w:rsidRPr="005765AB">
              <w:rPr>
                <w:rFonts w:ascii="Calibri" w:hAnsi="Calibri" w:cs="Calibri"/>
                <w:sz w:val="17"/>
                <w:szCs w:val="17"/>
                <w:vertAlign w:val="superscript"/>
                <w:lang w:val="nl-BE" w:eastAsia="nl-BE"/>
              </w:rPr>
              <w:t>e</w:t>
            </w:r>
            <w:r w:rsidRPr="005765AB">
              <w:rPr>
                <w:rFonts w:ascii="Calibri" w:hAnsi="Calibri" w:cs="Calibri"/>
                <w:sz w:val="22"/>
                <w:szCs w:val="22"/>
                <w:lang w:val="nl-BE" w:eastAsia="nl-BE"/>
              </w:rPr>
              <w:t xml:space="preserve"> mb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65CF4" w14:textId="77777777" w:rsidR="005765AB" w:rsidRPr="005765AB" w:rsidRDefault="005765AB" w:rsidP="005765A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765AB">
              <w:rPr>
                <w:rFonts w:ascii="Calibri" w:hAnsi="Calibri" w:cs="Calibri"/>
                <w:sz w:val="22"/>
                <w:szCs w:val="22"/>
                <w:lang w:val="nl-BE" w:eastAsia="nl-BE"/>
              </w:rPr>
              <w:t>Eline B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8DC79" w14:textId="77777777" w:rsidR="005765AB" w:rsidRPr="005765AB" w:rsidRDefault="005765AB" w:rsidP="005765A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765AB">
              <w:rPr>
                <w:rFonts w:ascii="Calibri" w:hAnsi="Calibri" w:cs="Calibri"/>
                <w:sz w:val="22"/>
                <w:szCs w:val="22"/>
                <w:lang w:val="nl-BE" w:eastAsia="nl-BE"/>
              </w:rPr>
              <w:t>Zaterdag 18.30u </w:t>
            </w:r>
            <w:r w:rsidRPr="005765AB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  <w:t>Zondag 10.30u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BEF403" w14:textId="77777777" w:rsidR="005765AB" w:rsidRPr="005765AB" w:rsidRDefault="005765AB" w:rsidP="005765A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765AB">
              <w:rPr>
                <w:rFonts w:ascii="Calibri" w:hAnsi="Calibri" w:cs="Calibri"/>
                <w:sz w:val="22"/>
                <w:szCs w:val="22"/>
                <w:lang w:val="nl-BE" w:eastAsia="nl-BE"/>
              </w:rPr>
              <w:t>Donderdag </w:t>
            </w:r>
            <w:r w:rsidRPr="005765AB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  <w:t>21u-21.25u </w:t>
            </w:r>
          </w:p>
        </w:tc>
      </w:tr>
      <w:tr w:rsidR="005765AB" w:rsidRPr="005765AB" w14:paraId="0C876EA8" w14:textId="77777777" w:rsidTr="005765AB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E953F8" w14:textId="77777777" w:rsidR="005765AB" w:rsidRPr="005765AB" w:rsidRDefault="005765AB" w:rsidP="005765A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765AB">
              <w:rPr>
                <w:rFonts w:ascii="Calibri" w:hAnsi="Calibri" w:cs="Calibri"/>
                <w:sz w:val="22"/>
                <w:szCs w:val="22"/>
                <w:lang w:val="nl-BE" w:eastAsia="nl-BE"/>
              </w:rPr>
              <w:t>V5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70792" w14:textId="77777777" w:rsidR="005765AB" w:rsidRPr="005765AB" w:rsidRDefault="005765AB" w:rsidP="005765A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765AB">
              <w:rPr>
                <w:rFonts w:ascii="Calibri" w:hAnsi="Calibri" w:cs="Calibri"/>
                <w:sz w:val="22"/>
                <w:szCs w:val="22"/>
                <w:lang w:val="nl-BE" w:eastAsia="nl-BE"/>
              </w:rPr>
              <w:t>Dance Mix Workout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FA218B" w14:textId="77777777" w:rsidR="005765AB" w:rsidRPr="005765AB" w:rsidRDefault="005765AB" w:rsidP="005765A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765AB">
              <w:rPr>
                <w:rFonts w:ascii="Calibri" w:hAnsi="Calibri" w:cs="Calibri"/>
                <w:sz w:val="22"/>
                <w:szCs w:val="22"/>
                <w:lang w:val="nl-BE" w:eastAsia="nl-BE"/>
              </w:rPr>
              <w:t>Lucia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E57922" w14:textId="77777777" w:rsidR="005765AB" w:rsidRPr="005765AB" w:rsidRDefault="005765AB" w:rsidP="005765A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765AB">
              <w:rPr>
                <w:rFonts w:ascii="Calibri" w:hAnsi="Calibri" w:cs="Calibri"/>
                <w:sz w:val="22"/>
                <w:szCs w:val="22"/>
                <w:lang w:val="nl-BE" w:eastAsia="nl-BE"/>
              </w:rPr>
              <w:t>Zaterdag 18.30u </w:t>
            </w:r>
            <w:r w:rsidRPr="005765AB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  <w:t>Zondag 10.30u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64EA8F" w14:textId="77777777" w:rsidR="005765AB" w:rsidRPr="005765AB" w:rsidRDefault="005765AB" w:rsidP="005765A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5765AB">
              <w:rPr>
                <w:rFonts w:ascii="Calibri" w:hAnsi="Calibri" w:cs="Calibri"/>
                <w:sz w:val="22"/>
                <w:szCs w:val="22"/>
                <w:lang w:val="nl-BE" w:eastAsia="nl-BE"/>
              </w:rPr>
              <w:t>Woensdag  </w:t>
            </w:r>
            <w:r w:rsidRPr="005765AB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  <w:t>20.05u-20.25u </w:t>
            </w:r>
          </w:p>
        </w:tc>
      </w:tr>
    </w:tbl>
    <w:p w14:paraId="2D8940C1" w14:textId="77777777" w:rsidR="005765AB" w:rsidRDefault="005765AB" w:rsidP="004975B1">
      <w:pPr>
        <w:spacing w:after="160" w:line="259" w:lineRule="auto"/>
        <w:rPr>
          <w:rFonts w:ascii="Tahoma" w:eastAsia="Calibri" w:hAnsi="Tahoma" w:cs="Tahoma"/>
          <w:b/>
          <w:bCs/>
          <w:sz w:val="20"/>
          <w:szCs w:val="20"/>
          <w:u w:val="single"/>
          <w:lang w:val="nl-BE" w:eastAsia="en-US"/>
        </w:rPr>
      </w:pPr>
    </w:p>
    <w:p w14:paraId="60C2BA7B" w14:textId="2C720727" w:rsidR="00337DD8" w:rsidRPr="00337DD8" w:rsidRDefault="00337DD8" w:rsidP="004975B1">
      <w:pPr>
        <w:spacing w:after="160" w:line="259" w:lineRule="auto"/>
        <w:rPr>
          <w:rFonts w:ascii="Tahoma" w:eastAsia="Calibri" w:hAnsi="Tahoma" w:cs="Tahoma"/>
          <w:b/>
          <w:bCs/>
          <w:sz w:val="20"/>
          <w:szCs w:val="20"/>
          <w:u w:val="single"/>
          <w:lang w:val="nl-BE" w:eastAsia="en-US"/>
        </w:rPr>
      </w:pPr>
      <w:r w:rsidRPr="00337DD8">
        <w:rPr>
          <w:rFonts w:ascii="Tahoma" w:eastAsia="Calibri" w:hAnsi="Tahoma" w:cs="Tahoma"/>
          <w:b/>
          <w:bCs/>
          <w:sz w:val="20"/>
          <w:szCs w:val="20"/>
          <w:u w:val="single"/>
          <w:lang w:val="nl-BE" w:eastAsia="en-US"/>
        </w:rPr>
        <w:t>Ticketverkoop</w:t>
      </w:r>
    </w:p>
    <w:p w14:paraId="2F63C015" w14:textId="77777777" w:rsidR="00D55E40" w:rsidRDefault="00337DD8" w:rsidP="004975B1">
      <w:pPr>
        <w:spacing w:after="160" w:line="259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Zoals reeds werd meegedeeld, zal er een speciale voorverkoop plaatsvinden op </w:t>
      </w:r>
      <w:r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 xml:space="preserve">woensdag </w:t>
      </w:r>
      <w:r w:rsidRPr="00337DD8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>16 maart van 14u00 tot 22u00</w:t>
      </w:r>
      <w:r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 xml:space="preserve"> in de cafetaria aan de gymhal</w:t>
      </w: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. Tijdens deze éénmalige speciale voorverkoop, kunt u tickets verkrijgen aan </w:t>
      </w:r>
      <w:r w:rsidRPr="00337DD8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>€ 2 korting per ticket</w:t>
      </w:r>
      <w:r w:rsidR="00D55E40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 xml:space="preserve"> </w:t>
      </w:r>
      <w:r w:rsidR="00D55E40">
        <w:rPr>
          <w:rFonts w:ascii="Tahoma" w:eastAsia="Calibri" w:hAnsi="Tahoma" w:cs="Tahoma"/>
          <w:sz w:val="20"/>
          <w:szCs w:val="20"/>
          <w:lang w:val="nl-BE" w:eastAsia="en-US"/>
        </w:rPr>
        <w:t>(enkel betaling met bancontact)</w:t>
      </w:r>
      <w:r>
        <w:rPr>
          <w:rFonts w:ascii="Tahoma" w:eastAsia="Calibri" w:hAnsi="Tahoma" w:cs="Tahoma"/>
          <w:sz w:val="20"/>
          <w:szCs w:val="20"/>
          <w:lang w:val="nl-BE" w:eastAsia="en-US"/>
        </w:rPr>
        <w:t>.</w:t>
      </w:r>
      <w:r w:rsidR="00D55E40">
        <w:rPr>
          <w:rFonts w:ascii="Tahoma" w:eastAsia="Calibri" w:hAnsi="Tahoma" w:cs="Tahoma"/>
          <w:sz w:val="20"/>
          <w:szCs w:val="20"/>
          <w:lang w:val="nl-BE" w:eastAsia="en-US"/>
        </w:rPr>
        <w:t xml:space="preserve"> Nadien zullen de tickets beschikbaar blijven voor voorverkoop in de cafetaria. De resterende tickets worden aan de kassa verkocht tijdens het gala. </w:t>
      </w:r>
    </w:p>
    <w:p w14:paraId="6356F239" w14:textId="684635C4" w:rsidR="00D55E40" w:rsidRDefault="00D55E40" w:rsidP="004975B1">
      <w:pPr>
        <w:spacing w:after="160" w:line="259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Wees er snel bij, want de voorbije jaren waren shows reeds uitverkocht voor het gala! Als er COVID-19 maatregelen gelden waardoor de capaciteit beperkt wordt, zullen we voorrang geven op basis van de aankoopdatum van de tickets. Bij aankoop van uw ticket(s) kiest u al welke voorstellingen </w:t>
      </w:r>
      <w:r w:rsidR="00621AF8">
        <w:rPr>
          <w:rFonts w:ascii="Tahoma" w:eastAsia="Calibri" w:hAnsi="Tahoma" w:cs="Tahoma"/>
          <w:sz w:val="20"/>
          <w:szCs w:val="20"/>
          <w:lang w:val="nl-BE" w:eastAsia="en-US"/>
        </w:rPr>
        <w:t>er worden bijgewoond door de personen waarvoor de tickets aangekocht worden</w:t>
      </w: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, zo kunnen we het aantal toeschouwers per voorstelling opvolgen. In het schema dat eerder op de brief al vermeld werd, kunt u terugvinden in welke show(s) </w:t>
      </w:r>
      <w:r w:rsidR="00621AF8">
        <w:rPr>
          <w:rFonts w:ascii="Tahoma" w:eastAsia="Calibri" w:hAnsi="Tahoma" w:cs="Tahoma"/>
          <w:sz w:val="20"/>
          <w:szCs w:val="20"/>
          <w:lang w:val="nl-BE" w:eastAsia="en-US"/>
        </w:rPr>
        <w:t xml:space="preserve">u </w:t>
      </w: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optreedt. Hieronder vindt u een </w:t>
      </w:r>
      <w:r w:rsidRPr="00D55E40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>overzicht van de prijzen</w:t>
      </w: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: </w:t>
      </w:r>
    </w:p>
    <w:p w14:paraId="00DE9BFB" w14:textId="7712A6C6" w:rsidR="005765AB" w:rsidRDefault="005765AB" w:rsidP="004975B1">
      <w:pPr>
        <w:spacing w:after="160" w:line="259" w:lineRule="auto"/>
        <w:rPr>
          <w:rFonts w:ascii="Tahoma" w:eastAsia="Calibri" w:hAnsi="Tahoma" w:cs="Tahoma"/>
          <w:sz w:val="20"/>
          <w:szCs w:val="20"/>
          <w:lang w:val="nl-BE" w:eastAsia="en-US"/>
        </w:rPr>
      </w:pPr>
    </w:p>
    <w:p w14:paraId="2194FBC9" w14:textId="6B8C04CA" w:rsidR="005765AB" w:rsidRDefault="005765AB" w:rsidP="004975B1">
      <w:pPr>
        <w:spacing w:after="160" w:line="259" w:lineRule="auto"/>
        <w:rPr>
          <w:rFonts w:ascii="Tahoma" w:eastAsia="Calibri" w:hAnsi="Tahoma" w:cs="Tahoma"/>
          <w:sz w:val="20"/>
          <w:szCs w:val="20"/>
          <w:lang w:val="nl-BE" w:eastAsia="en-US"/>
        </w:rPr>
      </w:pPr>
    </w:p>
    <w:p w14:paraId="75A0B11E" w14:textId="7C5FCEE1" w:rsidR="005765AB" w:rsidRDefault="005765AB" w:rsidP="004975B1">
      <w:pPr>
        <w:spacing w:after="160" w:line="259" w:lineRule="auto"/>
        <w:rPr>
          <w:rFonts w:ascii="Tahoma" w:eastAsia="Calibri" w:hAnsi="Tahoma" w:cs="Tahoma"/>
          <w:sz w:val="20"/>
          <w:szCs w:val="20"/>
          <w:lang w:val="nl-BE" w:eastAsia="en-US"/>
        </w:rPr>
      </w:pPr>
    </w:p>
    <w:p w14:paraId="02909789" w14:textId="77777777" w:rsidR="00D963AD" w:rsidRDefault="00D963AD" w:rsidP="004975B1">
      <w:pPr>
        <w:spacing w:after="160" w:line="259" w:lineRule="auto"/>
        <w:rPr>
          <w:rFonts w:ascii="Tahoma" w:eastAsia="Calibri" w:hAnsi="Tahoma" w:cs="Tahoma"/>
          <w:sz w:val="20"/>
          <w:szCs w:val="20"/>
          <w:lang w:val="nl-BE"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55E40" w14:paraId="59F706D0" w14:textId="77777777" w:rsidTr="00D55E40">
        <w:tc>
          <w:tcPr>
            <w:tcW w:w="2337" w:type="dxa"/>
          </w:tcPr>
          <w:p w14:paraId="6D199869" w14:textId="606405AF" w:rsidR="00D55E40" w:rsidRPr="00D55E40" w:rsidRDefault="00D55E40" w:rsidP="00D55E40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</w:pPr>
            <w:r w:rsidRPr="00D55E40"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  <w:t>Inkom</w:t>
            </w:r>
          </w:p>
        </w:tc>
        <w:tc>
          <w:tcPr>
            <w:tcW w:w="2337" w:type="dxa"/>
          </w:tcPr>
          <w:p w14:paraId="09F8D5DB" w14:textId="6061DE72" w:rsidR="00D55E40" w:rsidRPr="00D55E40" w:rsidRDefault="00D55E40" w:rsidP="00D55E40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</w:pPr>
            <w:r w:rsidRPr="00D55E40"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  <w:t>Speciale voorverkoop 16 maart 2022</w:t>
            </w:r>
          </w:p>
        </w:tc>
        <w:tc>
          <w:tcPr>
            <w:tcW w:w="2338" w:type="dxa"/>
          </w:tcPr>
          <w:p w14:paraId="2A30E0A4" w14:textId="2A9164FC" w:rsidR="00D55E40" w:rsidRPr="00D55E40" w:rsidRDefault="00D55E40" w:rsidP="00D55E40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</w:pPr>
            <w:r w:rsidRPr="00D55E40"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  <w:t>Voorverkoop na 16 maart 2022</w:t>
            </w:r>
          </w:p>
        </w:tc>
        <w:tc>
          <w:tcPr>
            <w:tcW w:w="2338" w:type="dxa"/>
          </w:tcPr>
          <w:p w14:paraId="3026C241" w14:textId="5B08A461" w:rsidR="00D55E40" w:rsidRPr="00D55E40" w:rsidRDefault="00D55E40" w:rsidP="00D55E40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</w:pPr>
            <w:r w:rsidRPr="00D55E40"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  <w:t>Kassa (indien nog beschikbaar</w:t>
            </w:r>
            <w:r w:rsidR="00C838D0"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  <w:t>)</w:t>
            </w:r>
          </w:p>
        </w:tc>
      </w:tr>
      <w:tr w:rsidR="00D55E40" w14:paraId="2E507A72" w14:textId="77777777" w:rsidTr="00D55E40">
        <w:tc>
          <w:tcPr>
            <w:tcW w:w="2337" w:type="dxa"/>
          </w:tcPr>
          <w:p w14:paraId="74CD332D" w14:textId="415BB81D" w:rsidR="00D55E40" w:rsidRDefault="00D55E40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Vanaf 13 jaar</w:t>
            </w:r>
          </w:p>
        </w:tc>
        <w:tc>
          <w:tcPr>
            <w:tcW w:w="2337" w:type="dxa"/>
          </w:tcPr>
          <w:p w14:paraId="7F312879" w14:textId="308A60EA" w:rsidR="00D55E40" w:rsidRDefault="00D55E40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€ 12</w:t>
            </w:r>
          </w:p>
        </w:tc>
        <w:tc>
          <w:tcPr>
            <w:tcW w:w="2338" w:type="dxa"/>
          </w:tcPr>
          <w:p w14:paraId="1BEAB627" w14:textId="1E17BEBF" w:rsidR="00D55E40" w:rsidRDefault="00D55E40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€ 14</w:t>
            </w:r>
          </w:p>
        </w:tc>
        <w:tc>
          <w:tcPr>
            <w:tcW w:w="2338" w:type="dxa"/>
          </w:tcPr>
          <w:p w14:paraId="165AA3F4" w14:textId="7FD08A7F" w:rsidR="00D55E40" w:rsidRDefault="00D55E40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€ 1</w:t>
            </w:r>
            <w:r w:rsidR="00621AF8"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7</w:t>
            </w:r>
          </w:p>
        </w:tc>
      </w:tr>
      <w:tr w:rsidR="00D55E40" w14:paraId="19139D9F" w14:textId="77777777" w:rsidTr="00D55E40">
        <w:tc>
          <w:tcPr>
            <w:tcW w:w="2337" w:type="dxa"/>
          </w:tcPr>
          <w:p w14:paraId="607620BC" w14:textId="7199ED76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3 t.e.m. 12 jaar</w:t>
            </w:r>
          </w:p>
        </w:tc>
        <w:tc>
          <w:tcPr>
            <w:tcW w:w="2337" w:type="dxa"/>
          </w:tcPr>
          <w:p w14:paraId="2ED2A46A" w14:textId="051F3A49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€ 7</w:t>
            </w:r>
          </w:p>
        </w:tc>
        <w:tc>
          <w:tcPr>
            <w:tcW w:w="2338" w:type="dxa"/>
          </w:tcPr>
          <w:p w14:paraId="61FA415C" w14:textId="0F6FC316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€ 9</w:t>
            </w:r>
          </w:p>
        </w:tc>
        <w:tc>
          <w:tcPr>
            <w:tcW w:w="2338" w:type="dxa"/>
          </w:tcPr>
          <w:p w14:paraId="58AA51DE" w14:textId="51BBFF29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€ 12</w:t>
            </w:r>
          </w:p>
        </w:tc>
      </w:tr>
      <w:tr w:rsidR="00D55E40" w14:paraId="6B852315" w14:textId="77777777" w:rsidTr="00D55E40">
        <w:tc>
          <w:tcPr>
            <w:tcW w:w="2337" w:type="dxa"/>
          </w:tcPr>
          <w:p w14:paraId="2092ACCA" w14:textId="7FF06B3F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Minder dan 3 jaar</w:t>
            </w:r>
          </w:p>
        </w:tc>
        <w:tc>
          <w:tcPr>
            <w:tcW w:w="2337" w:type="dxa"/>
          </w:tcPr>
          <w:p w14:paraId="35FB748F" w14:textId="001217C0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Gratis (geen zitje)</w:t>
            </w:r>
            <w:r w:rsidR="00D963AD"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*</w:t>
            </w:r>
          </w:p>
        </w:tc>
        <w:tc>
          <w:tcPr>
            <w:tcW w:w="2338" w:type="dxa"/>
          </w:tcPr>
          <w:p w14:paraId="0AB36E1D" w14:textId="5125BDF9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Gratis (geen zitje)</w:t>
            </w:r>
            <w:r w:rsidR="00D963AD"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*</w:t>
            </w:r>
          </w:p>
        </w:tc>
        <w:tc>
          <w:tcPr>
            <w:tcW w:w="2338" w:type="dxa"/>
          </w:tcPr>
          <w:p w14:paraId="2094120C" w14:textId="2FF5E427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Gratis (geen zitje)</w:t>
            </w:r>
            <w:r w:rsidR="00D963AD"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*</w:t>
            </w:r>
          </w:p>
        </w:tc>
      </w:tr>
    </w:tbl>
    <w:p w14:paraId="58B64CAF" w14:textId="60999529" w:rsidR="00D55E40" w:rsidRPr="00D963AD" w:rsidRDefault="00D963AD" w:rsidP="00D963AD">
      <w:pPr>
        <w:spacing w:after="160" w:line="259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 w:rsidRPr="00D963AD">
        <w:rPr>
          <w:rFonts w:ascii="Tahoma" w:eastAsia="Calibri" w:hAnsi="Tahoma" w:cs="Tahoma"/>
          <w:sz w:val="20"/>
          <w:szCs w:val="20"/>
          <w:lang w:val="nl-BE" w:eastAsia="en-US"/>
        </w:rPr>
        <w:t>*</w:t>
      </w: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 </w:t>
      </w:r>
      <w:r w:rsidRPr="00D963AD">
        <w:rPr>
          <w:rFonts w:ascii="Tahoma" w:eastAsia="Calibri" w:hAnsi="Tahoma" w:cs="Tahoma"/>
          <w:sz w:val="20"/>
          <w:szCs w:val="20"/>
          <w:lang w:val="nl-BE" w:eastAsia="en-US"/>
        </w:rPr>
        <w:t>K</w:t>
      </w:r>
      <w:r>
        <w:rPr>
          <w:rFonts w:ascii="Tahoma" w:eastAsia="Calibri" w:hAnsi="Tahoma" w:cs="Tahoma"/>
          <w:sz w:val="20"/>
          <w:szCs w:val="20"/>
          <w:lang w:val="nl-BE" w:eastAsia="en-US"/>
        </w:rPr>
        <w:t>inderen onder 3 jaar zitten bij hun ouders op schoot.</w:t>
      </w:r>
    </w:p>
    <w:p w14:paraId="0643958E" w14:textId="62BDB1B9" w:rsidR="00870745" w:rsidRDefault="00870745" w:rsidP="004975B1">
      <w:pPr>
        <w:spacing w:after="160" w:line="259" w:lineRule="auto"/>
        <w:rPr>
          <w:rFonts w:ascii="Tahoma" w:eastAsia="Calibri" w:hAnsi="Tahoma" w:cs="Tahoma"/>
          <w:b/>
          <w:bCs/>
          <w:sz w:val="20"/>
          <w:szCs w:val="20"/>
          <w:u w:val="single"/>
          <w:lang w:val="nl-BE" w:eastAsia="en-US"/>
        </w:rPr>
      </w:pPr>
      <w:r>
        <w:rPr>
          <w:rFonts w:ascii="Tahoma" w:eastAsia="Calibri" w:hAnsi="Tahoma" w:cs="Tahoma"/>
          <w:b/>
          <w:bCs/>
          <w:sz w:val="20"/>
          <w:szCs w:val="20"/>
          <w:u w:val="single"/>
          <w:lang w:val="nl-BE" w:eastAsia="en-US"/>
        </w:rPr>
        <w:t xml:space="preserve">Vrijwilligers gezocht </w:t>
      </w:r>
    </w:p>
    <w:p w14:paraId="2257EF1C" w14:textId="3F05F2F7" w:rsidR="00870745" w:rsidRDefault="00870745" w:rsidP="004975B1">
      <w:pPr>
        <w:spacing w:after="160" w:line="259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Onder het motto van ‘vele handen maken licht werk’ zijn wij uiteraard op zoek naar vrijwilligers die een handje willen helpen tijdens de voorstellingen en met de opbouw/afbraak. Wilt u zich opgeven als medewerker tijdens één/meer van onze voorstellingen of met de opbouw en/of afbraak? Laat dan uw gegevens achter en duid ook zeker uw taak van voorkeur aan via </w:t>
      </w:r>
      <w:r w:rsidRPr="00870745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>volgende link</w:t>
      </w:r>
      <w:r w:rsidR="00787355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 xml:space="preserve"> of QR-code</w:t>
      </w:r>
      <w:r w:rsidRPr="00870745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 xml:space="preserve">: </w:t>
      </w:r>
      <w:r w:rsidR="00D963AD">
        <w:rPr>
          <w:noProof/>
        </w:rPr>
        <w:drawing>
          <wp:anchor distT="0" distB="0" distL="114300" distR="114300" simplePos="0" relativeHeight="251658240" behindDoc="0" locked="0" layoutInCell="1" allowOverlap="1" wp14:anchorId="7FF7D30C" wp14:editId="16C425D4">
            <wp:simplePos x="0" y="0"/>
            <wp:positionH relativeFrom="column">
              <wp:posOffset>0</wp:posOffset>
            </wp:positionH>
            <wp:positionV relativeFrom="paragraph">
              <wp:posOffset>661035</wp:posOffset>
            </wp:positionV>
            <wp:extent cx="1336675" cy="1311910"/>
            <wp:effectExtent l="0" t="0" r="0" b="254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1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70745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>twizzit.com/go/DMEvrijwilligergala2022</w:t>
      </w:r>
      <w:r w:rsidRPr="00870745">
        <w:rPr>
          <w:rFonts w:ascii="Tahoma" w:eastAsia="Calibri" w:hAnsi="Tahoma" w:cs="Tahoma"/>
          <w:sz w:val="20"/>
          <w:szCs w:val="20"/>
          <w:lang w:val="nl-BE" w:eastAsia="en-US"/>
        </w:rPr>
        <w:t xml:space="preserve">. </w:t>
      </w:r>
    </w:p>
    <w:p w14:paraId="2865AECE" w14:textId="7EFC41BF" w:rsidR="00870745" w:rsidRDefault="00870745" w:rsidP="004975B1">
      <w:pPr>
        <w:spacing w:after="160" w:line="259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Wij zijn ook altijd op zoek naar </w:t>
      </w:r>
      <w:r w:rsidRPr="00621AF8">
        <w:rPr>
          <w:rFonts w:ascii="Tahoma" w:eastAsia="Calibri" w:hAnsi="Tahoma" w:cs="Tahoma"/>
          <w:sz w:val="20"/>
          <w:szCs w:val="20"/>
          <w:lang w:val="nl-BE" w:eastAsia="en-US"/>
        </w:rPr>
        <w:t>sponsors</w:t>
      </w:r>
      <w:r>
        <w:rPr>
          <w:rFonts w:ascii="Tahoma" w:eastAsia="Calibri" w:hAnsi="Tahoma" w:cs="Tahoma"/>
          <w:sz w:val="20"/>
          <w:szCs w:val="20"/>
          <w:lang w:val="nl-BE" w:eastAsia="en-US"/>
        </w:rPr>
        <w:t>. Wilt u graag adverteren in ons programmaboekje</w:t>
      </w:r>
      <w:r w:rsidR="00E21BAC">
        <w:rPr>
          <w:rFonts w:ascii="Tahoma" w:eastAsia="Calibri" w:hAnsi="Tahoma" w:cs="Tahoma"/>
          <w:sz w:val="20"/>
          <w:szCs w:val="20"/>
          <w:lang w:val="nl-BE" w:eastAsia="en-US"/>
        </w:rPr>
        <w:t xml:space="preserve"> of heeft u familie/vrienden/kennissen die graag zouden willen adverteren in ons programmaboekje</w:t>
      </w: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? Contacteer ons via </w:t>
      </w:r>
      <w:hyperlink r:id="rId9" w:history="1">
        <w:r w:rsidRPr="00BF4E83">
          <w:rPr>
            <w:rStyle w:val="Hyperlink"/>
            <w:rFonts w:ascii="Tahoma" w:eastAsia="Calibri" w:hAnsi="Tahoma" w:cs="Tahoma"/>
            <w:sz w:val="20"/>
            <w:szCs w:val="20"/>
            <w:lang w:val="nl-BE" w:eastAsia="en-US"/>
          </w:rPr>
          <w:t>flikflakske@deugdenmoed.be</w:t>
        </w:r>
      </w:hyperlink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 voor meer informatie. </w:t>
      </w:r>
      <w:r w:rsidR="00621AF8">
        <w:rPr>
          <w:rFonts w:ascii="Tahoma" w:eastAsia="Calibri" w:hAnsi="Tahoma" w:cs="Tahoma"/>
          <w:sz w:val="20"/>
          <w:szCs w:val="20"/>
          <w:lang w:val="nl-BE" w:eastAsia="en-US"/>
        </w:rPr>
        <w:t xml:space="preserve">Zoals ieder turn- en dansgala, zullen wij ook weer een tombola met veel verschillende prijzen doen. Heeft u zelf nog tombolaprijzen? Dan mag u deze altijd komen binnenbrengen op het secretariaat tijdens de lessen. </w:t>
      </w:r>
    </w:p>
    <w:p w14:paraId="2392E078" w14:textId="7E5E2E28" w:rsidR="00E21BAC" w:rsidRDefault="00E21BAC" w:rsidP="004975B1">
      <w:pPr>
        <w:spacing w:after="160" w:line="259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Het turn- en dansgala wordt alvast met groot enthousiasme verder in elkaar gestoken, we kijken er met zijn allen naar uit! </w:t>
      </w:r>
    </w:p>
    <w:p w14:paraId="7E1DB6D4" w14:textId="54FBDE6C" w:rsidR="00621AF8" w:rsidRDefault="00621AF8" w:rsidP="004975B1">
      <w:pPr>
        <w:spacing w:after="160" w:line="259" w:lineRule="auto"/>
        <w:rPr>
          <w:rFonts w:ascii="Tahoma" w:eastAsia="Calibri" w:hAnsi="Tahoma" w:cs="Tahoma"/>
          <w:sz w:val="20"/>
          <w:szCs w:val="20"/>
          <w:lang w:val="nl-BE" w:eastAsia="en-US"/>
        </w:rPr>
      </w:pPr>
    </w:p>
    <w:p w14:paraId="11B7932B" w14:textId="1E27D29F" w:rsidR="00621AF8" w:rsidRDefault="00621AF8" w:rsidP="004975B1">
      <w:pPr>
        <w:spacing w:after="160" w:line="259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Vele sportieve groeten </w:t>
      </w:r>
    </w:p>
    <w:p w14:paraId="697C669A" w14:textId="26D2643B" w:rsidR="00621AF8" w:rsidRDefault="00621AF8" w:rsidP="004975B1">
      <w:pPr>
        <w:spacing w:after="160" w:line="259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sz w:val="20"/>
          <w:szCs w:val="20"/>
          <w:lang w:val="nl-BE" w:eastAsia="en-US"/>
        </w:rPr>
        <w:t>Het bestuur</w:t>
      </w:r>
    </w:p>
    <w:p w14:paraId="286613F9" w14:textId="6F18F558" w:rsidR="00E21BAC" w:rsidRDefault="00E21BAC" w:rsidP="004975B1">
      <w:pPr>
        <w:spacing w:after="160" w:line="259" w:lineRule="auto"/>
        <w:rPr>
          <w:rFonts w:ascii="Tahoma" w:eastAsia="Calibri" w:hAnsi="Tahoma" w:cs="Tahoma"/>
          <w:sz w:val="20"/>
          <w:szCs w:val="20"/>
          <w:lang w:val="nl-BE" w:eastAsia="en-US"/>
        </w:rPr>
      </w:pPr>
    </w:p>
    <w:p w14:paraId="48F5EB3D" w14:textId="26790F8B" w:rsidR="00E21BAC" w:rsidRPr="00E21BAC" w:rsidRDefault="00E21BAC" w:rsidP="004975B1">
      <w:pPr>
        <w:spacing w:after="160" w:line="259" w:lineRule="auto"/>
        <w:rPr>
          <w:rFonts w:ascii="Tahoma" w:eastAsia="Calibri" w:hAnsi="Tahoma" w:cs="Tahoma"/>
          <w:sz w:val="20"/>
          <w:szCs w:val="20"/>
          <w:lang w:val="nl-BE" w:eastAsia="en-US"/>
        </w:rPr>
      </w:pPr>
    </w:p>
    <w:sectPr w:rsidR="00E21BAC" w:rsidRPr="00E21BAC" w:rsidSect="000F36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3FE22" w14:textId="77777777" w:rsidR="00BA7452" w:rsidRDefault="00BA7452" w:rsidP="004E7CAC">
      <w:r>
        <w:separator/>
      </w:r>
    </w:p>
  </w:endnote>
  <w:endnote w:type="continuationSeparator" w:id="0">
    <w:p w14:paraId="52AF5918" w14:textId="77777777" w:rsidR="00BA7452" w:rsidRDefault="00BA7452" w:rsidP="004E7CAC">
      <w:r>
        <w:continuationSeparator/>
      </w:r>
    </w:p>
  </w:endnote>
  <w:endnote w:type="continuationNotice" w:id="1">
    <w:p w14:paraId="27B472C5" w14:textId="77777777" w:rsidR="00BA7452" w:rsidRDefault="00BA74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9581" w14:textId="77777777" w:rsidR="00BA7452" w:rsidRDefault="00BA745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A0D0" w14:textId="77777777" w:rsidR="00BA7452" w:rsidRPr="00D32F93" w:rsidRDefault="00BA7452" w:rsidP="002D1868">
    <w:pPr>
      <w:pStyle w:val="Voettekst"/>
      <w:pBdr>
        <w:bottom w:val="single" w:sz="12" w:space="1" w:color="auto"/>
      </w:pBdr>
      <w:rPr>
        <w:rFonts w:ascii="Tahoma" w:hAnsi="Tahoma" w:cs="Tahoma"/>
        <w:sz w:val="18"/>
        <w:szCs w:val="18"/>
        <w:lang w:val="nl-BE"/>
      </w:rPr>
    </w:pPr>
  </w:p>
  <w:p w14:paraId="1C218CEF" w14:textId="77777777" w:rsidR="00BA7452" w:rsidRPr="00D32F93" w:rsidRDefault="00BA7452" w:rsidP="002D1868">
    <w:pPr>
      <w:pStyle w:val="Voettekst"/>
      <w:rPr>
        <w:rFonts w:ascii="Tahoma" w:hAnsi="Tahoma" w:cs="Tahoma"/>
        <w:sz w:val="18"/>
        <w:szCs w:val="18"/>
        <w:lang w:val="nl-BE"/>
      </w:rPr>
    </w:pPr>
  </w:p>
  <w:p w14:paraId="5FDFF2BF" w14:textId="47446F9F" w:rsidR="00BA7452" w:rsidRPr="00D32F93" w:rsidRDefault="00BA7452" w:rsidP="002D1868">
    <w:pPr>
      <w:pStyle w:val="Voettekst"/>
      <w:rPr>
        <w:rFonts w:ascii="Tahoma" w:hAnsi="Tahoma" w:cs="Tahoma"/>
        <w:sz w:val="18"/>
        <w:szCs w:val="18"/>
        <w:lang w:val="nl-BE"/>
      </w:rPr>
    </w:pPr>
    <w:r w:rsidRPr="00D32F93">
      <w:rPr>
        <w:rFonts w:ascii="Tahoma" w:hAnsi="Tahoma" w:cs="Tahoma"/>
        <w:b/>
        <w:sz w:val="18"/>
        <w:szCs w:val="18"/>
        <w:lang w:val="nl-BE"/>
      </w:rPr>
      <w:t>Turnkring Deugd en Moed Ekeren VZW</w:t>
    </w:r>
    <w:r w:rsidRPr="00D32F93">
      <w:rPr>
        <w:rFonts w:ascii="Tahoma" w:hAnsi="Tahoma" w:cs="Tahoma"/>
        <w:sz w:val="18"/>
        <w:szCs w:val="18"/>
        <w:lang w:val="nl-BE"/>
      </w:rPr>
      <w:tab/>
    </w:r>
    <w:r w:rsidRPr="00D32F93">
      <w:rPr>
        <w:rFonts w:ascii="Tahoma" w:hAnsi="Tahoma" w:cs="Tahoma"/>
        <w:sz w:val="18"/>
        <w:szCs w:val="18"/>
        <w:lang w:val="nl-BE"/>
      </w:rPr>
      <w:tab/>
      <w:t>info@deugdenmoed.be</w:t>
    </w:r>
  </w:p>
  <w:p w14:paraId="30D7531A" w14:textId="1EABDA9A" w:rsidR="00BA7452" w:rsidRPr="00D32F93" w:rsidRDefault="00BA7452" w:rsidP="002D1868">
    <w:pPr>
      <w:pStyle w:val="Voettekst"/>
      <w:rPr>
        <w:rFonts w:ascii="Tahoma" w:hAnsi="Tahoma" w:cs="Tahoma"/>
        <w:sz w:val="18"/>
        <w:szCs w:val="18"/>
        <w:lang w:val="nl-BE"/>
      </w:rPr>
    </w:pPr>
    <w:r w:rsidRPr="00D32F93">
      <w:rPr>
        <w:rFonts w:ascii="Tahoma" w:hAnsi="Tahoma" w:cs="Tahoma"/>
        <w:b/>
        <w:sz w:val="18"/>
        <w:szCs w:val="18"/>
        <w:lang w:val="nl-BE"/>
      </w:rPr>
      <w:t>Maatschappelijke zetel: Oorderseweg 83/6, 2180 Ekeren</w:t>
    </w:r>
    <w:r w:rsidRPr="00D32F93">
      <w:rPr>
        <w:rFonts w:ascii="Tahoma" w:hAnsi="Tahoma" w:cs="Tahoma"/>
        <w:b/>
        <w:sz w:val="18"/>
        <w:szCs w:val="18"/>
        <w:lang w:val="nl-BE"/>
      </w:rPr>
      <w:tab/>
    </w:r>
    <w:r w:rsidRPr="00D32F93">
      <w:rPr>
        <w:rFonts w:ascii="Tahoma" w:hAnsi="Tahoma" w:cs="Tahoma"/>
        <w:sz w:val="18"/>
        <w:szCs w:val="18"/>
        <w:lang w:val="nl-BE"/>
      </w:rPr>
      <w:t>www.deugdenmoed.be</w:t>
    </w:r>
  </w:p>
  <w:p w14:paraId="6E5970AE" w14:textId="77777777" w:rsidR="00BA7452" w:rsidRPr="00F008FE" w:rsidRDefault="00BA7452" w:rsidP="002D1868">
    <w:pPr>
      <w:pStyle w:val="Voettekst"/>
      <w:rPr>
        <w:rFonts w:ascii="Tahoma" w:hAnsi="Tahoma" w:cs="Tahoma"/>
        <w:sz w:val="18"/>
        <w:szCs w:val="18"/>
      </w:rPr>
    </w:pPr>
    <w:r w:rsidRPr="00F008FE">
      <w:rPr>
        <w:rFonts w:ascii="Tahoma" w:hAnsi="Tahoma" w:cs="Tahoma"/>
        <w:sz w:val="18"/>
        <w:szCs w:val="18"/>
      </w:rPr>
      <w:t>BANK: IBAN BE48 7330 0651 8127 – BIC KREDBEBB</w:t>
    </w:r>
  </w:p>
  <w:p w14:paraId="3922A838" w14:textId="7A6894BF" w:rsidR="00BA7452" w:rsidRPr="00F008FE" w:rsidRDefault="00BA7452" w:rsidP="000F36D2">
    <w:pPr>
      <w:widowControl w:val="0"/>
      <w:rPr>
        <w:rFonts w:ascii="Tahoma" w:hAnsi="Tahoma" w:cs="Tahoma"/>
        <w:sz w:val="18"/>
        <w:szCs w:val="18"/>
      </w:rPr>
    </w:pPr>
    <w:r w:rsidRPr="00F008FE">
      <w:rPr>
        <w:rFonts w:ascii="Tahoma" w:hAnsi="Tahoma" w:cs="Tahoma"/>
        <w:sz w:val="18"/>
        <w:szCs w:val="18"/>
      </w:rPr>
      <w:t xml:space="preserve">BTW-nummer: BE 0476.428.465 – RPR Antwerpen </w:t>
    </w:r>
    <w:r>
      <w:rPr>
        <w:rFonts w:ascii="Tahoma" w:hAnsi="Tahoma" w:cs="Tahoma"/>
        <w:sz w:val="18"/>
        <w:szCs w:val="18"/>
      </w:rPr>
      <w:t xml:space="preserve">afdeling Antwerpen </w:t>
    </w:r>
    <w:r w:rsidRPr="00F008FE">
      <w:rPr>
        <w:rFonts w:ascii="Tahoma" w:hAnsi="Tahoma" w:cs="Tahoma"/>
        <w:sz w:val="18"/>
        <w:szCs w:val="18"/>
      </w:rPr>
      <w:tab/>
    </w:r>
    <w:r w:rsidRPr="00F008FE">
      <w:rPr>
        <w:rFonts w:ascii="Tahoma" w:hAnsi="Tahoma" w:cs="Tahoma"/>
        <w:sz w:val="18"/>
        <w:szCs w:val="18"/>
      </w:rPr>
      <w:tab/>
    </w:r>
    <w:r w:rsidRPr="00F008FE">
      <w:rPr>
        <w:rFonts w:ascii="Tahoma" w:hAnsi="Tahoma" w:cs="Tahoma"/>
        <w:sz w:val="18"/>
        <w:szCs w:val="18"/>
      </w:rPr>
      <w:tab/>
    </w:r>
  </w:p>
  <w:p w14:paraId="7B54269C" w14:textId="61BC1C13" w:rsidR="00BA7452" w:rsidRPr="00F008FE" w:rsidRDefault="00BA7452" w:rsidP="000F36D2">
    <w:pPr>
      <w:widowControl w:val="0"/>
      <w:rPr>
        <w:rFonts w:ascii="Tahoma" w:hAnsi="Tahoma" w:cs="Tahoma"/>
        <w:sz w:val="18"/>
        <w:szCs w:val="18"/>
      </w:rPr>
    </w:pPr>
    <w:r w:rsidRPr="00D32F93">
      <w:rPr>
        <w:rFonts w:ascii="Tahoma" w:hAnsi="Tahoma" w:cs="Tahoma"/>
        <w:sz w:val="18"/>
        <w:szCs w:val="18"/>
        <w:lang w:val="nl-BE"/>
      </w:rPr>
      <w:t>Lid van Stedelijke sportraad Antwerpen, Sportraad Ekeren, Gy</w:t>
    </w:r>
    <w:r>
      <w:rPr>
        <w:rFonts w:ascii="Tahoma" w:hAnsi="Tahoma" w:cs="Tahoma"/>
        <w:sz w:val="18"/>
        <w:szCs w:val="18"/>
        <w:lang w:val="nl-BE"/>
      </w:rPr>
      <w:t>mnastiekFederatie Vlaanderen VZW</w:t>
    </w:r>
    <w:r w:rsidRPr="00D32F93">
      <w:rPr>
        <w:rFonts w:ascii="Tahoma" w:hAnsi="Tahoma" w:cs="Tahoma"/>
        <w:sz w:val="18"/>
        <w:szCs w:val="18"/>
        <w:lang w:val="nl-BE"/>
      </w:rPr>
      <w:tab/>
    </w:r>
  </w:p>
  <w:p w14:paraId="31BE8806" w14:textId="77777777" w:rsidR="00BA7452" w:rsidRPr="00D32F93" w:rsidRDefault="00BA7452" w:rsidP="002D1868">
    <w:pPr>
      <w:pStyle w:val="Voettekst"/>
      <w:rPr>
        <w:sz w:val="18"/>
        <w:szCs w:val="18"/>
        <w:lang w:val="nl-BE"/>
      </w:rPr>
    </w:pPr>
    <w:r w:rsidRPr="00D32F93">
      <w:rPr>
        <w:sz w:val="18"/>
        <w:szCs w:val="18"/>
        <w:lang w:val="nl-BE"/>
      </w:rPr>
      <w:tab/>
    </w:r>
    <w:r w:rsidRPr="00D32F93">
      <w:rPr>
        <w:lang w:val="nl-BE"/>
      </w:rPr>
      <w:tab/>
    </w:r>
  </w:p>
  <w:p w14:paraId="12DFDB46" w14:textId="77777777" w:rsidR="00BA7452" w:rsidRPr="00D32F93" w:rsidRDefault="00BA7452">
    <w:pPr>
      <w:pStyle w:val="Voettekst"/>
      <w:rPr>
        <w:lang w:val="nl-BE"/>
      </w:rPr>
    </w:pPr>
  </w:p>
  <w:p w14:paraId="3AD112A2" w14:textId="77777777" w:rsidR="00BA7452" w:rsidRPr="00D32F93" w:rsidRDefault="00BA7452">
    <w:pPr>
      <w:pStyle w:val="Voettekst"/>
      <w:rPr>
        <w:lang w:val="nl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FFF4" w14:textId="77777777" w:rsidR="00BA7452" w:rsidRDefault="00BA745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0510D" w14:textId="77777777" w:rsidR="00BA7452" w:rsidRDefault="00BA7452" w:rsidP="004E7CAC">
      <w:r>
        <w:separator/>
      </w:r>
    </w:p>
  </w:footnote>
  <w:footnote w:type="continuationSeparator" w:id="0">
    <w:p w14:paraId="7AA04BC7" w14:textId="77777777" w:rsidR="00BA7452" w:rsidRDefault="00BA7452" w:rsidP="004E7CAC">
      <w:r>
        <w:continuationSeparator/>
      </w:r>
    </w:p>
  </w:footnote>
  <w:footnote w:type="continuationNotice" w:id="1">
    <w:p w14:paraId="67D2155E" w14:textId="77777777" w:rsidR="00BA7452" w:rsidRDefault="00BA74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75A9" w14:textId="77777777" w:rsidR="00BA7452" w:rsidRDefault="00BA745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D743" w14:textId="625507F3" w:rsidR="00BA7452" w:rsidRDefault="00BA7452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1313" behindDoc="0" locked="0" layoutInCell="1" allowOverlap="1" wp14:anchorId="38B69E81" wp14:editId="7FB786AC">
          <wp:simplePos x="0" y="0"/>
          <wp:positionH relativeFrom="column">
            <wp:posOffset>1772285</wp:posOffset>
          </wp:positionH>
          <wp:positionV relativeFrom="paragraph">
            <wp:posOffset>-11430</wp:posOffset>
          </wp:positionV>
          <wp:extent cx="901700" cy="49784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4E1D2B6D" wp14:editId="731ECD51">
          <wp:simplePos x="0" y="0"/>
          <wp:positionH relativeFrom="column">
            <wp:posOffset>3067050</wp:posOffset>
          </wp:positionH>
          <wp:positionV relativeFrom="paragraph">
            <wp:posOffset>-264795</wp:posOffset>
          </wp:positionV>
          <wp:extent cx="804545" cy="752475"/>
          <wp:effectExtent l="0" t="0" r="0" b="9525"/>
          <wp:wrapSquare wrapText="bothSides"/>
          <wp:docPr id="5" name="Afbeelding 3" descr="http://www.q4gym.be/Portals/0/Downloads/13/1/Q4G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http://www.q4gym.be/Portals/0/Downloads/13/1/Q4Gy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9265" behindDoc="0" locked="0" layoutInCell="1" allowOverlap="1" wp14:anchorId="4F6BE2FE" wp14:editId="51B665CE">
          <wp:simplePos x="0" y="0"/>
          <wp:positionH relativeFrom="column">
            <wp:posOffset>0</wp:posOffset>
          </wp:positionH>
          <wp:positionV relativeFrom="paragraph">
            <wp:posOffset>-173355</wp:posOffset>
          </wp:positionV>
          <wp:extent cx="1457325" cy="657225"/>
          <wp:effectExtent l="0" t="0" r="9525" b="9525"/>
          <wp:wrapSquare wrapText="bothSides"/>
          <wp:docPr id="7" name="Afbeelding 1" descr="C:\Users\Desktop\AppData\Local\Microsoft\Windows\INetCache\IE\NIZ51BS2\2021_ErkendeSportclub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sktop\AppData\Local\Microsoft\Windows\INetCache\IE\NIZ51BS2\2021_ErkendeSportclub (1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8241" behindDoc="1" locked="0" layoutInCell="1" allowOverlap="1" wp14:anchorId="53DC179A" wp14:editId="52F6D513">
          <wp:simplePos x="0" y="0"/>
          <wp:positionH relativeFrom="column">
            <wp:posOffset>4733925</wp:posOffset>
          </wp:positionH>
          <wp:positionV relativeFrom="paragraph">
            <wp:posOffset>-249555</wp:posOffset>
          </wp:positionV>
          <wp:extent cx="1390650" cy="775335"/>
          <wp:effectExtent l="0" t="0" r="0" b="5715"/>
          <wp:wrapTight wrapText="bothSides">
            <wp:wrapPolygon edited="0">
              <wp:start x="0" y="0"/>
              <wp:lineTo x="0" y="21229"/>
              <wp:lineTo x="21304" y="21229"/>
              <wp:lineTo x="21304" y="0"/>
              <wp:lineTo x="0" y="0"/>
            </wp:wrapPolygon>
          </wp:wrapTight>
          <wp:docPr id="8" name="Afbeelding 1" descr="logo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de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6973" w14:textId="77777777" w:rsidR="00BA7452" w:rsidRDefault="00BA745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1D7E"/>
    <w:multiLevelType w:val="hybridMultilevel"/>
    <w:tmpl w:val="6004E3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B7509"/>
    <w:multiLevelType w:val="hybridMultilevel"/>
    <w:tmpl w:val="C56405EE"/>
    <w:lvl w:ilvl="0" w:tplc="E9BC98F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46379"/>
    <w:multiLevelType w:val="hybridMultilevel"/>
    <w:tmpl w:val="BC48BA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83F6B"/>
    <w:multiLevelType w:val="hybridMultilevel"/>
    <w:tmpl w:val="7D20C9E6"/>
    <w:lvl w:ilvl="0" w:tplc="CE6A75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D20DC"/>
    <w:multiLevelType w:val="hybridMultilevel"/>
    <w:tmpl w:val="3A205A50"/>
    <w:lvl w:ilvl="0" w:tplc="08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1667C01"/>
    <w:multiLevelType w:val="hybridMultilevel"/>
    <w:tmpl w:val="FC9C92BA"/>
    <w:lvl w:ilvl="0" w:tplc="29C0F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80274"/>
    <w:multiLevelType w:val="hybridMultilevel"/>
    <w:tmpl w:val="7646F7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94D96"/>
    <w:multiLevelType w:val="hybridMultilevel"/>
    <w:tmpl w:val="73B8B4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17AD4"/>
    <w:multiLevelType w:val="hybridMultilevel"/>
    <w:tmpl w:val="EADE025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201F85"/>
    <w:multiLevelType w:val="hybridMultilevel"/>
    <w:tmpl w:val="F1B2E4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05619"/>
    <w:multiLevelType w:val="hybridMultilevel"/>
    <w:tmpl w:val="A4F6F46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324CFE"/>
    <w:multiLevelType w:val="hybridMultilevel"/>
    <w:tmpl w:val="D2CC8584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18E558E"/>
    <w:multiLevelType w:val="hybridMultilevel"/>
    <w:tmpl w:val="D03AE91A"/>
    <w:lvl w:ilvl="0" w:tplc="0813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3" w15:restartNumberingAfterBreak="0">
    <w:nsid w:val="336431AD"/>
    <w:multiLevelType w:val="hybridMultilevel"/>
    <w:tmpl w:val="7D20C9E6"/>
    <w:lvl w:ilvl="0" w:tplc="CE6A75B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0267E"/>
    <w:multiLevelType w:val="hybridMultilevel"/>
    <w:tmpl w:val="AF7CA9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318FB"/>
    <w:multiLevelType w:val="hybridMultilevel"/>
    <w:tmpl w:val="2696C35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616DE7"/>
    <w:multiLevelType w:val="hybridMultilevel"/>
    <w:tmpl w:val="0DDC24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17AE5"/>
    <w:multiLevelType w:val="hybridMultilevel"/>
    <w:tmpl w:val="590A396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761E2"/>
    <w:multiLevelType w:val="hybridMultilevel"/>
    <w:tmpl w:val="493CED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6525C"/>
    <w:multiLevelType w:val="hybridMultilevel"/>
    <w:tmpl w:val="5FE2B44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02D17"/>
    <w:multiLevelType w:val="hybridMultilevel"/>
    <w:tmpl w:val="F7FE95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F2DFE"/>
    <w:multiLevelType w:val="hybridMultilevel"/>
    <w:tmpl w:val="58E6080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D57F1F"/>
    <w:multiLevelType w:val="hybridMultilevel"/>
    <w:tmpl w:val="499095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D0A92"/>
    <w:multiLevelType w:val="hybridMultilevel"/>
    <w:tmpl w:val="55F28D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673A9"/>
    <w:multiLevelType w:val="hybridMultilevel"/>
    <w:tmpl w:val="EA0A43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50305"/>
    <w:multiLevelType w:val="hybridMultilevel"/>
    <w:tmpl w:val="EC3E9A2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C06524"/>
    <w:multiLevelType w:val="hybridMultilevel"/>
    <w:tmpl w:val="39E802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642F2"/>
    <w:multiLevelType w:val="hybridMultilevel"/>
    <w:tmpl w:val="E5A20CD8"/>
    <w:lvl w:ilvl="0" w:tplc="29C0F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16901"/>
    <w:multiLevelType w:val="hybridMultilevel"/>
    <w:tmpl w:val="2738FD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44E30"/>
    <w:multiLevelType w:val="hybridMultilevel"/>
    <w:tmpl w:val="989AD3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84B9A"/>
    <w:multiLevelType w:val="hybridMultilevel"/>
    <w:tmpl w:val="50486BD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9"/>
  </w:num>
  <w:num w:numId="4">
    <w:abstractNumId w:val="7"/>
  </w:num>
  <w:num w:numId="5">
    <w:abstractNumId w:val="4"/>
  </w:num>
  <w:num w:numId="6">
    <w:abstractNumId w:val="26"/>
  </w:num>
  <w:num w:numId="7">
    <w:abstractNumId w:val="22"/>
  </w:num>
  <w:num w:numId="8">
    <w:abstractNumId w:val="24"/>
  </w:num>
  <w:num w:numId="9">
    <w:abstractNumId w:val="8"/>
  </w:num>
  <w:num w:numId="10">
    <w:abstractNumId w:val="27"/>
  </w:num>
  <w:num w:numId="11">
    <w:abstractNumId w:val="5"/>
  </w:num>
  <w:num w:numId="12">
    <w:abstractNumId w:val="17"/>
  </w:num>
  <w:num w:numId="13">
    <w:abstractNumId w:val="18"/>
  </w:num>
  <w:num w:numId="14">
    <w:abstractNumId w:val="28"/>
  </w:num>
  <w:num w:numId="15">
    <w:abstractNumId w:val="13"/>
  </w:num>
  <w:num w:numId="16">
    <w:abstractNumId w:val="19"/>
  </w:num>
  <w:num w:numId="17">
    <w:abstractNumId w:val="0"/>
  </w:num>
  <w:num w:numId="18">
    <w:abstractNumId w:val="3"/>
  </w:num>
  <w:num w:numId="19">
    <w:abstractNumId w:val="2"/>
  </w:num>
  <w:num w:numId="20">
    <w:abstractNumId w:val="16"/>
  </w:num>
  <w:num w:numId="21">
    <w:abstractNumId w:val="10"/>
  </w:num>
  <w:num w:numId="22">
    <w:abstractNumId w:val="11"/>
  </w:num>
  <w:num w:numId="23">
    <w:abstractNumId w:val="14"/>
  </w:num>
  <w:num w:numId="24">
    <w:abstractNumId w:val="30"/>
  </w:num>
  <w:num w:numId="25">
    <w:abstractNumId w:val="6"/>
  </w:num>
  <w:num w:numId="26">
    <w:abstractNumId w:val="15"/>
  </w:num>
  <w:num w:numId="27">
    <w:abstractNumId w:val="25"/>
  </w:num>
  <w:num w:numId="28">
    <w:abstractNumId w:val="21"/>
  </w:num>
  <w:num w:numId="29">
    <w:abstractNumId w:val="12"/>
  </w:num>
  <w:num w:numId="30">
    <w:abstractNumId w:val="29"/>
  </w:num>
  <w:num w:numId="31">
    <w:abstractNumId w:val="20"/>
  </w:num>
  <w:numIdMacAtCleanup w:val="9"/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787801001"/>
  </wne:recipientData>
  <wne:recipientData>
    <wne:active wne:val="1"/>
    <wne:hash wne:val="-122262832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ailMerge>
    <w:mainDocumentType w:val="email"/>
    <w:linkToQuery/>
    <w:dataType w:val="native"/>
    <w:connectString w:val="Provider=Microsoft.ACE.OLEDB.12.0;User ID=Admin;Data Source=C:\Users\Verenigingsmanager\Documents\Workspace Lianne\adresbestand tes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Print_Area` "/>
    <w:addressFieldName w:val="EMAIL"/>
    <w:mailSubject w:val="Test mailmerge betaling lidgeld"/>
    <w:activeRecord w:val="-1"/>
    <w:odso>
      <w:udl w:val="Provider=Microsoft.ACE.OLEDB.12.0;User ID=Admin;Data Source=C:\Users\Verenigingsmanager\Documents\Workspace Lianne\adresbestand tes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Print_Area"/>
      <w:src r:id="rId1"/>
      <w:colDelim w:val="9"/>
      <w:type w:val="database"/>
      <w:fHdr/>
      <w:fieldMapData>
        <w:column w:val="0"/>
        <w:lid w:val="nl-BE"/>
      </w:fieldMapData>
      <w:fieldMapData>
        <w:column w:val="0"/>
        <w:lid w:val="nl-BE"/>
      </w:fieldMapData>
      <w:fieldMapData>
        <w:type w:val="dbColumn"/>
        <w:name w:val="VOORNAAM"/>
        <w:mappedName w:val="First Name"/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type w:val="dbColumn"/>
        <w:name w:val="POSTCODE"/>
        <w:mappedName w:val="Postal Code"/>
        <w:column w:val="5"/>
        <w:lid w:val="nl-BE"/>
      </w:fieldMapData>
      <w:fieldMapData>
        <w:column w:val="0"/>
        <w:lid w:val="nl-BE"/>
      </w:fieldMapData>
      <w:fieldMapData>
        <w:type w:val="dbColumn"/>
        <w:name w:val="TELEFOON"/>
        <w:mappedName w:val="Business Phone"/>
        <w:column w:val="9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type w:val="dbColumn"/>
        <w:name w:val="EMAIL"/>
        <w:mappedName w:val="E-mail Address"/>
        <w:column w:val="11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recipientData r:id="rId2"/>
    </w:odso>
  </w:mailMerge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AC"/>
    <w:rsid w:val="000005AC"/>
    <w:rsid w:val="0000078B"/>
    <w:rsid w:val="00005473"/>
    <w:rsid w:val="00005DC2"/>
    <w:rsid w:val="0000659C"/>
    <w:rsid w:val="00007866"/>
    <w:rsid w:val="000103C6"/>
    <w:rsid w:val="000118D8"/>
    <w:rsid w:val="00012994"/>
    <w:rsid w:val="00014492"/>
    <w:rsid w:val="000150F8"/>
    <w:rsid w:val="00015BA0"/>
    <w:rsid w:val="00015BE8"/>
    <w:rsid w:val="00015D63"/>
    <w:rsid w:val="000163D5"/>
    <w:rsid w:val="00016838"/>
    <w:rsid w:val="000175D8"/>
    <w:rsid w:val="0002511B"/>
    <w:rsid w:val="000265A9"/>
    <w:rsid w:val="00027ACD"/>
    <w:rsid w:val="00031F1C"/>
    <w:rsid w:val="00033158"/>
    <w:rsid w:val="00035588"/>
    <w:rsid w:val="00037CB0"/>
    <w:rsid w:val="00037D38"/>
    <w:rsid w:val="00037E93"/>
    <w:rsid w:val="000424B2"/>
    <w:rsid w:val="00043816"/>
    <w:rsid w:val="00047A2D"/>
    <w:rsid w:val="00050B42"/>
    <w:rsid w:val="00052E6B"/>
    <w:rsid w:val="0005325F"/>
    <w:rsid w:val="00054E1A"/>
    <w:rsid w:val="0005627D"/>
    <w:rsid w:val="00057726"/>
    <w:rsid w:val="00061640"/>
    <w:rsid w:val="0006203E"/>
    <w:rsid w:val="00062CEC"/>
    <w:rsid w:val="00065449"/>
    <w:rsid w:val="00070ED3"/>
    <w:rsid w:val="00071FD0"/>
    <w:rsid w:val="00072174"/>
    <w:rsid w:val="0007541B"/>
    <w:rsid w:val="000807D2"/>
    <w:rsid w:val="00081F77"/>
    <w:rsid w:val="00083198"/>
    <w:rsid w:val="000835C2"/>
    <w:rsid w:val="0008360D"/>
    <w:rsid w:val="0008395D"/>
    <w:rsid w:val="000841C3"/>
    <w:rsid w:val="000849A2"/>
    <w:rsid w:val="00086D55"/>
    <w:rsid w:val="00087585"/>
    <w:rsid w:val="00090157"/>
    <w:rsid w:val="00090CEC"/>
    <w:rsid w:val="00091E5D"/>
    <w:rsid w:val="0009368F"/>
    <w:rsid w:val="00093AB7"/>
    <w:rsid w:val="00095E8F"/>
    <w:rsid w:val="00097DF7"/>
    <w:rsid w:val="000A3AA2"/>
    <w:rsid w:val="000A4A5F"/>
    <w:rsid w:val="000A6C7E"/>
    <w:rsid w:val="000A7BDF"/>
    <w:rsid w:val="000B1A18"/>
    <w:rsid w:val="000B4612"/>
    <w:rsid w:val="000B503F"/>
    <w:rsid w:val="000B5728"/>
    <w:rsid w:val="000B63D5"/>
    <w:rsid w:val="000B780F"/>
    <w:rsid w:val="000C2559"/>
    <w:rsid w:val="000C2970"/>
    <w:rsid w:val="000C4CFA"/>
    <w:rsid w:val="000C4E21"/>
    <w:rsid w:val="000C6703"/>
    <w:rsid w:val="000C6ED9"/>
    <w:rsid w:val="000C74CA"/>
    <w:rsid w:val="000C78CB"/>
    <w:rsid w:val="000D2003"/>
    <w:rsid w:val="000D2789"/>
    <w:rsid w:val="000D58F6"/>
    <w:rsid w:val="000D7E0B"/>
    <w:rsid w:val="000E0517"/>
    <w:rsid w:val="000E1364"/>
    <w:rsid w:val="000E2453"/>
    <w:rsid w:val="000E2C5A"/>
    <w:rsid w:val="000E3015"/>
    <w:rsid w:val="000E3105"/>
    <w:rsid w:val="000E32DA"/>
    <w:rsid w:val="000E4714"/>
    <w:rsid w:val="000E50DC"/>
    <w:rsid w:val="000E5614"/>
    <w:rsid w:val="000E78E7"/>
    <w:rsid w:val="000F156D"/>
    <w:rsid w:val="000F1C60"/>
    <w:rsid w:val="000F20E2"/>
    <w:rsid w:val="000F36D2"/>
    <w:rsid w:val="00102453"/>
    <w:rsid w:val="00102999"/>
    <w:rsid w:val="00103503"/>
    <w:rsid w:val="0010737C"/>
    <w:rsid w:val="00110B2C"/>
    <w:rsid w:val="00110D74"/>
    <w:rsid w:val="00112895"/>
    <w:rsid w:val="00115784"/>
    <w:rsid w:val="00116C75"/>
    <w:rsid w:val="00117CFF"/>
    <w:rsid w:val="00120712"/>
    <w:rsid w:val="00122BC1"/>
    <w:rsid w:val="00122FDE"/>
    <w:rsid w:val="00123799"/>
    <w:rsid w:val="00123926"/>
    <w:rsid w:val="0012430B"/>
    <w:rsid w:val="00125FA9"/>
    <w:rsid w:val="0012744A"/>
    <w:rsid w:val="00132AA9"/>
    <w:rsid w:val="001331B5"/>
    <w:rsid w:val="0013605F"/>
    <w:rsid w:val="00136824"/>
    <w:rsid w:val="00137181"/>
    <w:rsid w:val="00140999"/>
    <w:rsid w:val="00141D69"/>
    <w:rsid w:val="00144FEC"/>
    <w:rsid w:val="0015004C"/>
    <w:rsid w:val="0015176D"/>
    <w:rsid w:val="00152DAE"/>
    <w:rsid w:val="00153B2D"/>
    <w:rsid w:val="00155510"/>
    <w:rsid w:val="00155868"/>
    <w:rsid w:val="0016312C"/>
    <w:rsid w:val="00165227"/>
    <w:rsid w:val="00173D8C"/>
    <w:rsid w:val="001757DF"/>
    <w:rsid w:val="00177B6A"/>
    <w:rsid w:val="00182742"/>
    <w:rsid w:val="00183B07"/>
    <w:rsid w:val="00183CB6"/>
    <w:rsid w:val="001842A3"/>
    <w:rsid w:val="00185CCC"/>
    <w:rsid w:val="00190113"/>
    <w:rsid w:val="0019111B"/>
    <w:rsid w:val="00191E63"/>
    <w:rsid w:val="00194EF1"/>
    <w:rsid w:val="001955CB"/>
    <w:rsid w:val="00197314"/>
    <w:rsid w:val="001973AE"/>
    <w:rsid w:val="001A14A3"/>
    <w:rsid w:val="001A264F"/>
    <w:rsid w:val="001A2D3D"/>
    <w:rsid w:val="001A41F0"/>
    <w:rsid w:val="001B0A28"/>
    <w:rsid w:val="001B0CF7"/>
    <w:rsid w:val="001B1D04"/>
    <w:rsid w:val="001B1D3B"/>
    <w:rsid w:val="001B239B"/>
    <w:rsid w:val="001B24E0"/>
    <w:rsid w:val="001B4BA2"/>
    <w:rsid w:val="001B6EBC"/>
    <w:rsid w:val="001C25E7"/>
    <w:rsid w:val="001C7677"/>
    <w:rsid w:val="001C7CC9"/>
    <w:rsid w:val="001D1E22"/>
    <w:rsid w:val="001D2668"/>
    <w:rsid w:val="001D35F8"/>
    <w:rsid w:val="001D3CF9"/>
    <w:rsid w:val="001D6D9E"/>
    <w:rsid w:val="001E00FE"/>
    <w:rsid w:val="001E0B10"/>
    <w:rsid w:val="001E2EE7"/>
    <w:rsid w:val="001E42B4"/>
    <w:rsid w:val="001E6DBA"/>
    <w:rsid w:val="001E7BDB"/>
    <w:rsid w:val="001F1A6F"/>
    <w:rsid w:val="001F32B0"/>
    <w:rsid w:val="001F3E56"/>
    <w:rsid w:val="001F456F"/>
    <w:rsid w:val="001F734F"/>
    <w:rsid w:val="001F79A9"/>
    <w:rsid w:val="002011F0"/>
    <w:rsid w:val="00201227"/>
    <w:rsid w:val="002031B3"/>
    <w:rsid w:val="0020417B"/>
    <w:rsid w:val="00205375"/>
    <w:rsid w:val="00207381"/>
    <w:rsid w:val="00207E6D"/>
    <w:rsid w:val="00210206"/>
    <w:rsid w:val="00210D75"/>
    <w:rsid w:val="00213F60"/>
    <w:rsid w:val="00215A29"/>
    <w:rsid w:val="00220BE7"/>
    <w:rsid w:val="00220FE4"/>
    <w:rsid w:val="00221752"/>
    <w:rsid w:val="00221E5B"/>
    <w:rsid w:val="00222176"/>
    <w:rsid w:val="002223BB"/>
    <w:rsid w:val="002224C1"/>
    <w:rsid w:val="002232F4"/>
    <w:rsid w:val="0022571F"/>
    <w:rsid w:val="00231B91"/>
    <w:rsid w:val="00233B84"/>
    <w:rsid w:val="00234930"/>
    <w:rsid w:val="00234E83"/>
    <w:rsid w:val="00235516"/>
    <w:rsid w:val="00237FDD"/>
    <w:rsid w:val="00242686"/>
    <w:rsid w:val="00243448"/>
    <w:rsid w:val="0024601D"/>
    <w:rsid w:val="002479DD"/>
    <w:rsid w:val="002508E3"/>
    <w:rsid w:val="00250A8A"/>
    <w:rsid w:val="0025144F"/>
    <w:rsid w:val="00251DFD"/>
    <w:rsid w:val="002520E8"/>
    <w:rsid w:val="0025258E"/>
    <w:rsid w:val="00254940"/>
    <w:rsid w:val="00255DD2"/>
    <w:rsid w:val="00256397"/>
    <w:rsid w:val="002612A1"/>
    <w:rsid w:val="00261E93"/>
    <w:rsid w:val="00263646"/>
    <w:rsid w:val="002667FD"/>
    <w:rsid w:val="0026781D"/>
    <w:rsid w:val="00267885"/>
    <w:rsid w:val="00273B3E"/>
    <w:rsid w:val="0027476F"/>
    <w:rsid w:val="00274ABF"/>
    <w:rsid w:val="00275114"/>
    <w:rsid w:val="00275DEF"/>
    <w:rsid w:val="00275E7A"/>
    <w:rsid w:val="0027730D"/>
    <w:rsid w:val="00284B0E"/>
    <w:rsid w:val="00285182"/>
    <w:rsid w:val="00285728"/>
    <w:rsid w:val="0028669F"/>
    <w:rsid w:val="00286E20"/>
    <w:rsid w:val="00287763"/>
    <w:rsid w:val="002929F3"/>
    <w:rsid w:val="00293FD7"/>
    <w:rsid w:val="00294668"/>
    <w:rsid w:val="00295C45"/>
    <w:rsid w:val="002A1A8E"/>
    <w:rsid w:val="002A562C"/>
    <w:rsid w:val="002A6AC0"/>
    <w:rsid w:val="002B03CD"/>
    <w:rsid w:val="002B2977"/>
    <w:rsid w:val="002B2EC8"/>
    <w:rsid w:val="002B4703"/>
    <w:rsid w:val="002B6200"/>
    <w:rsid w:val="002C2A74"/>
    <w:rsid w:val="002C2D7C"/>
    <w:rsid w:val="002C2EB4"/>
    <w:rsid w:val="002C2F25"/>
    <w:rsid w:val="002C31BB"/>
    <w:rsid w:val="002C58C4"/>
    <w:rsid w:val="002C666F"/>
    <w:rsid w:val="002D0EB1"/>
    <w:rsid w:val="002D1868"/>
    <w:rsid w:val="002D2841"/>
    <w:rsid w:val="002D46C4"/>
    <w:rsid w:val="002D521B"/>
    <w:rsid w:val="002D5E5A"/>
    <w:rsid w:val="002D6968"/>
    <w:rsid w:val="002D77C9"/>
    <w:rsid w:val="002D7857"/>
    <w:rsid w:val="002D7E2A"/>
    <w:rsid w:val="002E007F"/>
    <w:rsid w:val="002E0736"/>
    <w:rsid w:val="002E3E4B"/>
    <w:rsid w:val="002E48FB"/>
    <w:rsid w:val="002E65E6"/>
    <w:rsid w:val="002E6BBE"/>
    <w:rsid w:val="002E6DC6"/>
    <w:rsid w:val="002E6DDD"/>
    <w:rsid w:val="002F0A8A"/>
    <w:rsid w:val="002F182A"/>
    <w:rsid w:val="002F45F7"/>
    <w:rsid w:val="002F6E2B"/>
    <w:rsid w:val="002F6F97"/>
    <w:rsid w:val="002F6F9A"/>
    <w:rsid w:val="002F748F"/>
    <w:rsid w:val="00301731"/>
    <w:rsid w:val="00301E69"/>
    <w:rsid w:val="00302C63"/>
    <w:rsid w:val="0030690B"/>
    <w:rsid w:val="0030788B"/>
    <w:rsid w:val="00312C9E"/>
    <w:rsid w:val="0032193F"/>
    <w:rsid w:val="003233B1"/>
    <w:rsid w:val="00323B5E"/>
    <w:rsid w:val="00323DFF"/>
    <w:rsid w:val="00323E8F"/>
    <w:rsid w:val="00326419"/>
    <w:rsid w:val="00331048"/>
    <w:rsid w:val="00331D1E"/>
    <w:rsid w:val="00333EAE"/>
    <w:rsid w:val="00336A03"/>
    <w:rsid w:val="0033789E"/>
    <w:rsid w:val="00337DD8"/>
    <w:rsid w:val="00337E3F"/>
    <w:rsid w:val="0034039F"/>
    <w:rsid w:val="00343807"/>
    <w:rsid w:val="00344EF1"/>
    <w:rsid w:val="00346221"/>
    <w:rsid w:val="00347854"/>
    <w:rsid w:val="003501B0"/>
    <w:rsid w:val="00350B49"/>
    <w:rsid w:val="00356F85"/>
    <w:rsid w:val="00356F9A"/>
    <w:rsid w:val="00357CEC"/>
    <w:rsid w:val="0036260B"/>
    <w:rsid w:val="0036753F"/>
    <w:rsid w:val="003703EF"/>
    <w:rsid w:val="0037365C"/>
    <w:rsid w:val="0037385E"/>
    <w:rsid w:val="00375C36"/>
    <w:rsid w:val="00376983"/>
    <w:rsid w:val="00380219"/>
    <w:rsid w:val="00381B36"/>
    <w:rsid w:val="00383E4E"/>
    <w:rsid w:val="00386BD8"/>
    <w:rsid w:val="00390227"/>
    <w:rsid w:val="003902EA"/>
    <w:rsid w:val="003923ED"/>
    <w:rsid w:val="00394421"/>
    <w:rsid w:val="003A090A"/>
    <w:rsid w:val="003A0C4F"/>
    <w:rsid w:val="003A743E"/>
    <w:rsid w:val="003A780A"/>
    <w:rsid w:val="003B41A5"/>
    <w:rsid w:val="003B41CA"/>
    <w:rsid w:val="003C09B9"/>
    <w:rsid w:val="003C0D1E"/>
    <w:rsid w:val="003C2210"/>
    <w:rsid w:val="003C23E5"/>
    <w:rsid w:val="003C6072"/>
    <w:rsid w:val="003D0B8B"/>
    <w:rsid w:val="003D1F9E"/>
    <w:rsid w:val="003D3C03"/>
    <w:rsid w:val="003D40E1"/>
    <w:rsid w:val="003D74E1"/>
    <w:rsid w:val="003E2864"/>
    <w:rsid w:val="003E381A"/>
    <w:rsid w:val="003E50F0"/>
    <w:rsid w:val="003E54CF"/>
    <w:rsid w:val="003E591D"/>
    <w:rsid w:val="003E6FA5"/>
    <w:rsid w:val="003E7B81"/>
    <w:rsid w:val="003E7E7C"/>
    <w:rsid w:val="003F05F5"/>
    <w:rsid w:val="003F2977"/>
    <w:rsid w:val="003F3D65"/>
    <w:rsid w:val="003F405A"/>
    <w:rsid w:val="003F6358"/>
    <w:rsid w:val="003F6745"/>
    <w:rsid w:val="003F6FAB"/>
    <w:rsid w:val="00404E44"/>
    <w:rsid w:val="0040543F"/>
    <w:rsid w:val="0040590F"/>
    <w:rsid w:val="00405B79"/>
    <w:rsid w:val="004076A7"/>
    <w:rsid w:val="00411067"/>
    <w:rsid w:val="0041173E"/>
    <w:rsid w:val="00412A43"/>
    <w:rsid w:val="00412CA3"/>
    <w:rsid w:val="004133E0"/>
    <w:rsid w:val="004179D6"/>
    <w:rsid w:val="00417A8C"/>
    <w:rsid w:val="00422AF4"/>
    <w:rsid w:val="004255B6"/>
    <w:rsid w:val="00437FC4"/>
    <w:rsid w:val="004443B1"/>
    <w:rsid w:val="004467F7"/>
    <w:rsid w:val="0045011B"/>
    <w:rsid w:val="00453669"/>
    <w:rsid w:val="004559F5"/>
    <w:rsid w:val="004563ED"/>
    <w:rsid w:val="00457FD5"/>
    <w:rsid w:val="00461B77"/>
    <w:rsid w:val="00462511"/>
    <w:rsid w:val="00467A97"/>
    <w:rsid w:val="00474EE5"/>
    <w:rsid w:val="00475C2B"/>
    <w:rsid w:val="00480369"/>
    <w:rsid w:val="004809D7"/>
    <w:rsid w:val="00481C50"/>
    <w:rsid w:val="004821BF"/>
    <w:rsid w:val="00484211"/>
    <w:rsid w:val="00485125"/>
    <w:rsid w:val="00485835"/>
    <w:rsid w:val="00487A2C"/>
    <w:rsid w:val="00490771"/>
    <w:rsid w:val="004912D7"/>
    <w:rsid w:val="00492B52"/>
    <w:rsid w:val="00496BEB"/>
    <w:rsid w:val="004975B1"/>
    <w:rsid w:val="00497758"/>
    <w:rsid w:val="00497D03"/>
    <w:rsid w:val="004A0237"/>
    <w:rsid w:val="004A0403"/>
    <w:rsid w:val="004A0A92"/>
    <w:rsid w:val="004A2F77"/>
    <w:rsid w:val="004A3118"/>
    <w:rsid w:val="004A3E5F"/>
    <w:rsid w:val="004A4D26"/>
    <w:rsid w:val="004A5350"/>
    <w:rsid w:val="004A6944"/>
    <w:rsid w:val="004B109D"/>
    <w:rsid w:val="004B2985"/>
    <w:rsid w:val="004B45C2"/>
    <w:rsid w:val="004B7375"/>
    <w:rsid w:val="004C033A"/>
    <w:rsid w:val="004C0DF0"/>
    <w:rsid w:val="004C23A9"/>
    <w:rsid w:val="004C29BD"/>
    <w:rsid w:val="004C355D"/>
    <w:rsid w:val="004C791E"/>
    <w:rsid w:val="004D013D"/>
    <w:rsid w:val="004D075C"/>
    <w:rsid w:val="004D1E28"/>
    <w:rsid w:val="004D326B"/>
    <w:rsid w:val="004D3B2B"/>
    <w:rsid w:val="004D3D49"/>
    <w:rsid w:val="004D49E4"/>
    <w:rsid w:val="004E7C30"/>
    <w:rsid w:val="004E7CAC"/>
    <w:rsid w:val="004F25D4"/>
    <w:rsid w:val="004F421A"/>
    <w:rsid w:val="004F45BC"/>
    <w:rsid w:val="004F5D1D"/>
    <w:rsid w:val="004F6533"/>
    <w:rsid w:val="004F7819"/>
    <w:rsid w:val="0050030F"/>
    <w:rsid w:val="0050044A"/>
    <w:rsid w:val="005034FA"/>
    <w:rsid w:val="0050688C"/>
    <w:rsid w:val="0051008E"/>
    <w:rsid w:val="005100E1"/>
    <w:rsid w:val="00511715"/>
    <w:rsid w:val="005139E8"/>
    <w:rsid w:val="00513E11"/>
    <w:rsid w:val="0051737F"/>
    <w:rsid w:val="00517BB9"/>
    <w:rsid w:val="005203FF"/>
    <w:rsid w:val="00521FD7"/>
    <w:rsid w:val="005232EA"/>
    <w:rsid w:val="00526E3B"/>
    <w:rsid w:val="00527C14"/>
    <w:rsid w:val="005322C5"/>
    <w:rsid w:val="005336AB"/>
    <w:rsid w:val="005342A7"/>
    <w:rsid w:val="0053430C"/>
    <w:rsid w:val="00541528"/>
    <w:rsid w:val="00542327"/>
    <w:rsid w:val="00543379"/>
    <w:rsid w:val="00546241"/>
    <w:rsid w:val="0054738E"/>
    <w:rsid w:val="00550129"/>
    <w:rsid w:val="0055186A"/>
    <w:rsid w:val="005556D2"/>
    <w:rsid w:val="00557B1A"/>
    <w:rsid w:val="00557B72"/>
    <w:rsid w:val="00557ED1"/>
    <w:rsid w:val="005600D2"/>
    <w:rsid w:val="0056165D"/>
    <w:rsid w:val="00561ED6"/>
    <w:rsid w:val="00562386"/>
    <w:rsid w:val="0056434A"/>
    <w:rsid w:val="00564BF9"/>
    <w:rsid w:val="00566519"/>
    <w:rsid w:val="005665C0"/>
    <w:rsid w:val="00570111"/>
    <w:rsid w:val="00572C64"/>
    <w:rsid w:val="00573060"/>
    <w:rsid w:val="00573A0A"/>
    <w:rsid w:val="0057619B"/>
    <w:rsid w:val="005765AB"/>
    <w:rsid w:val="00577D8C"/>
    <w:rsid w:val="00580A95"/>
    <w:rsid w:val="005812B2"/>
    <w:rsid w:val="0058225B"/>
    <w:rsid w:val="00585B25"/>
    <w:rsid w:val="00585CB9"/>
    <w:rsid w:val="005915EF"/>
    <w:rsid w:val="005927A5"/>
    <w:rsid w:val="00593C4D"/>
    <w:rsid w:val="005957AE"/>
    <w:rsid w:val="0059638A"/>
    <w:rsid w:val="005A0641"/>
    <w:rsid w:val="005A0EC0"/>
    <w:rsid w:val="005A0FC9"/>
    <w:rsid w:val="005A1C23"/>
    <w:rsid w:val="005A36EE"/>
    <w:rsid w:val="005A42D5"/>
    <w:rsid w:val="005A5A98"/>
    <w:rsid w:val="005A7113"/>
    <w:rsid w:val="005B1730"/>
    <w:rsid w:val="005B28A4"/>
    <w:rsid w:val="005B3292"/>
    <w:rsid w:val="005B387E"/>
    <w:rsid w:val="005B4186"/>
    <w:rsid w:val="005B459E"/>
    <w:rsid w:val="005B4EDA"/>
    <w:rsid w:val="005B5CAA"/>
    <w:rsid w:val="005C2F0C"/>
    <w:rsid w:val="005C4AEA"/>
    <w:rsid w:val="005C6CC6"/>
    <w:rsid w:val="005D00A7"/>
    <w:rsid w:val="005D2F08"/>
    <w:rsid w:val="005E0DE9"/>
    <w:rsid w:val="005E1BC6"/>
    <w:rsid w:val="005E271C"/>
    <w:rsid w:val="005E2F0B"/>
    <w:rsid w:val="005E40F0"/>
    <w:rsid w:val="005E6BFD"/>
    <w:rsid w:val="005E7776"/>
    <w:rsid w:val="005F0706"/>
    <w:rsid w:val="005F0B9C"/>
    <w:rsid w:val="005F3138"/>
    <w:rsid w:val="005F4CFD"/>
    <w:rsid w:val="005F4EBE"/>
    <w:rsid w:val="005F561C"/>
    <w:rsid w:val="005F791D"/>
    <w:rsid w:val="006005F4"/>
    <w:rsid w:val="00601B0C"/>
    <w:rsid w:val="006046DE"/>
    <w:rsid w:val="006054D7"/>
    <w:rsid w:val="00605747"/>
    <w:rsid w:val="0060575C"/>
    <w:rsid w:val="00605FE8"/>
    <w:rsid w:val="006108BC"/>
    <w:rsid w:val="006114DF"/>
    <w:rsid w:val="006122BC"/>
    <w:rsid w:val="00612769"/>
    <w:rsid w:val="00612B48"/>
    <w:rsid w:val="00614A36"/>
    <w:rsid w:val="00617F72"/>
    <w:rsid w:val="00621AF8"/>
    <w:rsid w:val="00623F42"/>
    <w:rsid w:val="00624810"/>
    <w:rsid w:val="006265D2"/>
    <w:rsid w:val="00633619"/>
    <w:rsid w:val="00634118"/>
    <w:rsid w:val="00634F9B"/>
    <w:rsid w:val="00640F37"/>
    <w:rsid w:val="0065217F"/>
    <w:rsid w:val="00654D70"/>
    <w:rsid w:val="0065792D"/>
    <w:rsid w:val="0066029C"/>
    <w:rsid w:val="006615E3"/>
    <w:rsid w:val="0066497F"/>
    <w:rsid w:val="00664B08"/>
    <w:rsid w:val="00670241"/>
    <w:rsid w:val="0067170E"/>
    <w:rsid w:val="00671C3A"/>
    <w:rsid w:val="006722E6"/>
    <w:rsid w:val="006727E2"/>
    <w:rsid w:val="00673790"/>
    <w:rsid w:val="006762DC"/>
    <w:rsid w:val="0067684F"/>
    <w:rsid w:val="0068187F"/>
    <w:rsid w:val="0068303D"/>
    <w:rsid w:val="00683128"/>
    <w:rsid w:val="00684B18"/>
    <w:rsid w:val="00686D46"/>
    <w:rsid w:val="0069058C"/>
    <w:rsid w:val="00690F2E"/>
    <w:rsid w:val="006911D6"/>
    <w:rsid w:val="00692471"/>
    <w:rsid w:val="00694365"/>
    <w:rsid w:val="00697FC5"/>
    <w:rsid w:val="006A43DF"/>
    <w:rsid w:val="006A53FF"/>
    <w:rsid w:val="006B2477"/>
    <w:rsid w:val="006B3F71"/>
    <w:rsid w:val="006B4CB4"/>
    <w:rsid w:val="006B7B68"/>
    <w:rsid w:val="006C07C8"/>
    <w:rsid w:val="006C0F60"/>
    <w:rsid w:val="006C573B"/>
    <w:rsid w:val="006C610A"/>
    <w:rsid w:val="006C61AC"/>
    <w:rsid w:val="006D14C7"/>
    <w:rsid w:val="006D3182"/>
    <w:rsid w:val="006D6989"/>
    <w:rsid w:val="006D70B4"/>
    <w:rsid w:val="006E0545"/>
    <w:rsid w:val="006E16CE"/>
    <w:rsid w:val="006E1771"/>
    <w:rsid w:val="006E28D7"/>
    <w:rsid w:val="006E3C57"/>
    <w:rsid w:val="006E6A70"/>
    <w:rsid w:val="006E6EDB"/>
    <w:rsid w:val="006E7C9D"/>
    <w:rsid w:val="006F1B07"/>
    <w:rsid w:val="006F2576"/>
    <w:rsid w:val="006F44FB"/>
    <w:rsid w:val="006F79A8"/>
    <w:rsid w:val="00700065"/>
    <w:rsid w:val="00701037"/>
    <w:rsid w:val="00705127"/>
    <w:rsid w:val="00705228"/>
    <w:rsid w:val="00705A1A"/>
    <w:rsid w:val="00705F9B"/>
    <w:rsid w:val="00706F9B"/>
    <w:rsid w:val="00710486"/>
    <w:rsid w:val="00710C50"/>
    <w:rsid w:val="00711C2E"/>
    <w:rsid w:val="00716904"/>
    <w:rsid w:val="007170E5"/>
    <w:rsid w:val="0072445F"/>
    <w:rsid w:val="00724993"/>
    <w:rsid w:val="00726A44"/>
    <w:rsid w:val="0072753C"/>
    <w:rsid w:val="00727729"/>
    <w:rsid w:val="0073301B"/>
    <w:rsid w:val="007339BD"/>
    <w:rsid w:val="007345BE"/>
    <w:rsid w:val="00734692"/>
    <w:rsid w:val="00734B6E"/>
    <w:rsid w:val="00736B50"/>
    <w:rsid w:val="007400C0"/>
    <w:rsid w:val="00743C67"/>
    <w:rsid w:val="00743D3F"/>
    <w:rsid w:val="007448B5"/>
    <w:rsid w:val="007458A9"/>
    <w:rsid w:val="00746D22"/>
    <w:rsid w:val="00746D77"/>
    <w:rsid w:val="0075437F"/>
    <w:rsid w:val="00754B04"/>
    <w:rsid w:val="007577AB"/>
    <w:rsid w:val="00757B40"/>
    <w:rsid w:val="00764282"/>
    <w:rsid w:val="0076610A"/>
    <w:rsid w:val="00767EFB"/>
    <w:rsid w:val="00767F17"/>
    <w:rsid w:val="007703E3"/>
    <w:rsid w:val="0077315F"/>
    <w:rsid w:val="007733E1"/>
    <w:rsid w:val="00774444"/>
    <w:rsid w:val="00781CAE"/>
    <w:rsid w:val="007829FD"/>
    <w:rsid w:val="007835EF"/>
    <w:rsid w:val="00785E80"/>
    <w:rsid w:val="007868A1"/>
    <w:rsid w:val="00787355"/>
    <w:rsid w:val="007874D5"/>
    <w:rsid w:val="007902C1"/>
    <w:rsid w:val="007912E3"/>
    <w:rsid w:val="00795565"/>
    <w:rsid w:val="00795621"/>
    <w:rsid w:val="00796530"/>
    <w:rsid w:val="00797348"/>
    <w:rsid w:val="00797DCC"/>
    <w:rsid w:val="007A34E1"/>
    <w:rsid w:val="007A3FC1"/>
    <w:rsid w:val="007A4BAC"/>
    <w:rsid w:val="007A5BAD"/>
    <w:rsid w:val="007A5D6C"/>
    <w:rsid w:val="007A5EC5"/>
    <w:rsid w:val="007B2E67"/>
    <w:rsid w:val="007B2ED3"/>
    <w:rsid w:val="007B3140"/>
    <w:rsid w:val="007B3379"/>
    <w:rsid w:val="007B356A"/>
    <w:rsid w:val="007B398F"/>
    <w:rsid w:val="007B4EE5"/>
    <w:rsid w:val="007B75C4"/>
    <w:rsid w:val="007C0F3B"/>
    <w:rsid w:val="007C109E"/>
    <w:rsid w:val="007C457E"/>
    <w:rsid w:val="007C4DEF"/>
    <w:rsid w:val="007C5DB9"/>
    <w:rsid w:val="007D06F0"/>
    <w:rsid w:val="007D1DCE"/>
    <w:rsid w:val="007D2ACD"/>
    <w:rsid w:val="007D7663"/>
    <w:rsid w:val="007E0953"/>
    <w:rsid w:val="007E0BE1"/>
    <w:rsid w:val="007E295E"/>
    <w:rsid w:val="007E49B4"/>
    <w:rsid w:val="007E4F9C"/>
    <w:rsid w:val="007E5E64"/>
    <w:rsid w:val="007E6D26"/>
    <w:rsid w:val="007F2EAF"/>
    <w:rsid w:val="007F5081"/>
    <w:rsid w:val="007F54DD"/>
    <w:rsid w:val="007F5520"/>
    <w:rsid w:val="007F6A5C"/>
    <w:rsid w:val="007F6A60"/>
    <w:rsid w:val="007F6D41"/>
    <w:rsid w:val="007F7D27"/>
    <w:rsid w:val="0080021D"/>
    <w:rsid w:val="00805E66"/>
    <w:rsid w:val="0081273A"/>
    <w:rsid w:val="008133D6"/>
    <w:rsid w:val="00813D35"/>
    <w:rsid w:val="008179CD"/>
    <w:rsid w:val="008220E4"/>
    <w:rsid w:val="008266D9"/>
    <w:rsid w:val="008271BD"/>
    <w:rsid w:val="008300BA"/>
    <w:rsid w:val="008304FB"/>
    <w:rsid w:val="008305EB"/>
    <w:rsid w:val="008328DF"/>
    <w:rsid w:val="008350EB"/>
    <w:rsid w:val="00835135"/>
    <w:rsid w:val="00842979"/>
    <w:rsid w:val="00850BCB"/>
    <w:rsid w:val="00850EE1"/>
    <w:rsid w:val="00850F18"/>
    <w:rsid w:val="00851DCD"/>
    <w:rsid w:val="0085327F"/>
    <w:rsid w:val="008537EF"/>
    <w:rsid w:val="00853E0C"/>
    <w:rsid w:val="00854B4B"/>
    <w:rsid w:val="00855C8B"/>
    <w:rsid w:val="00857A73"/>
    <w:rsid w:val="00860A3B"/>
    <w:rsid w:val="00864035"/>
    <w:rsid w:val="008674F6"/>
    <w:rsid w:val="00870745"/>
    <w:rsid w:val="008724AA"/>
    <w:rsid w:val="00873BC2"/>
    <w:rsid w:val="008746CA"/>
    <w:rsid w:val="00875E1E"/>
    <w:rsid w:val="0087609E"/>
    <w:rsid w:val="0087661F"/>
    <w:rsid w:val="00881E8B"/>
    <w:rsid w:val="0088590C"/>
    <w:rsid w:val="00885AC9"/>
    <w:rsid w:val="008872EA"/>
    <w:rsid w:val="008903F8"/>
    <w:rsid w:val="0089593D"/>
    <w:rsid w:val="008974A1"/>
    <w:rsid w:val="008A09B2"/>
    <w:rsid w:val="008A0E68"/>
    <w:rsid w:val="008A3232"/>
    <w:rsid w:val="008A3470"/>
    <w:rsid w:val="008A46EA"/>
    <w:rsid w:val="008A4CBF"/>
    <w:rsid w:val="008A5E9D"/>
    <w:rsid w:val="008A66F1"/>
    <w:rsid w:val="008A7333"/>
    <w:rsid w:val="008B1414"/>
    <w:rsid w:val="008B187B"/>
    <w:rsid w:val="008B1FD9"/>
    <w:rsid w:val="008B3ECC"/>
    <w:rsid w:val="008B4C87"/>
    <w:rsid w:val="008B5ABE"/>
    <w:rsid w:val="008B670A"/>
    <w:rsid w:val="008C03A0"/>
    <w:rsid w:val="008C3392"/>
    <w:rsid w:val="008C436F"/>
    <w:rsid w:val="008C46C2"/>
    <w:rsid w:val="008C738E"/>
    <w:rsid w:val="008D2256"/>
    <w:rsid w:val="008D47E2"/>
    <w:rsid w:val="008D47E6"/>
    <w:rsid w:val="008D53BD"/>
    <w:rsid w:val="008D5F37"/>
    <w:rsid w:val="008D78B1"/>
    <w:rsid w:val="008E0191"/>
    <w:rsid w:val="008E063D"/>
    <w:rsid w:val="008E1494"/>
    <w:rsid w:val="008E46B4"/>
    <w:rsid w:val="008E4C2C"/>
    <w:rsid w:val="008E5806"/>
    <w:rsid w:val="008F067E"/>
    <w:rsid w:val="008F1A79"/>
    <w:rsid w:val="008F30E0"/>
    <w:rsid w:val="008F3E12"/>
    <w:rsid w:val="008F488C"/>
    <w:rsid w:val="008F6630"/>
    <w:rsid w:val="008F6EB2"/>
    <w:rsid w:val="008F6EFA"/>
    <w:rsid w:val="008F73B6"/>
    <w:rsid w:val="00900D7F"/>
    <w:rsid w:val="0090150F"/>
    <w:rsid w:val="00902A44"/>
    <w:rsid w:val="009039CF"/>
    <w:rsid w:val="00904023"/>
    <w:rsid w:val="009056B4"/>
    <w:rsid w:val="00906795"/>
    <w:rsid w:val="00906B3B"/>
    <w:rsid w:val="0091097F"/>
    <w:rsid w:val="00910BF8"/>
    <w:rsid w:val="009113F5"/>
    <w:rsid w:val="00914867"/>
    <w:rsid w:val="00921670"/>
    <w:rsid w:val="00922902"/>
    <w:rsid w:val="009253DC"/>
    <w:rsid w:val="00925890"/>
    <w:rsid w:val="0092615D"/>
    <w:rsid w:val="009344E3"/>
    <w:rsid w:val="009348E6"/>
    <w:rsid w:val="00934FCC"/>
    <w:rsid w:val="00937AF7"/>
    <w:rsid w:val="00937EB2"/>
    <w:rsid w:val="00940116"/>
    <w:rsid w:val="00941608"/>
    <w:rsid w:val="00941A92"/>
    <w:rsid w:val="009450B6"/>
    <w:rsid w:val="009452F4"/>
    <w:rsid w:val="00950555"/>
    <w:rsid w:val="00954DF6"/>
    <w:rsid w:val="009562DF"/>
    <w:rsid w:val="009569A8"/>
    <w:rsid w:val="00961372"/>
    <w:rsid w:val="00962AE1"/>
    <w:rsid w:val="00971045"/>
    <w:rsid w:val="0097244E"/>
    <w:rsid w:val="009727E7"/>
    <w:rsid w:val="00972F13"/>
    <w:rsid w:val="00974003"/>
    <w:rsid w:val="00975061"/>
    <w:rsid w:val="009773FD"/>
    <w:rsid w:val="00977553"/>
    <w:rsid w:val="0098078B"/>
    <w:rsid w:val="0098141C"/>
    <w:rsid w:val="00981CA4"/>
    <w:rsid w:val="00981D9A"/>
    <w:rsid w:val="00985E2A"/>
    <w:rsid w:val="009902A2"/>
    <w:rsid w:val="00993B9F"/>
    <w:rsid w:val="00993D0F"/>
    <w:rsid w:val="00993E4F"/>
    <w:rsid w:val="00994007"/>
    <w:rsid w:val="009959D0"/>
    <w:rsid w:val="00997FDE"/>
    <w:rsid w:val="009A0DF5"/>
    <w:rsid w:val="009A2364"/>
    <w:rsid w:val="009A6134"/>
    <w:rsid w:val="009A6777"/>
    <w:rsid w:val="009B1C5F"/>
    <w:rsid w:val="009B1CC9"/>
    <w:rsid w:val="009B1F6E"/>
    <w:rsid w:val="009B6109"/>
    <w:rsid w:val="009B7722"/>
    <w:rsid w:val="009C0C0D"/>
    <w:rsid w:val="009D2E92"/>
    <w:rsid w:val="009D2F5A"/>
    <w:rsid w:val="009D3AB8"/>
    <w:rsid w:val="009D4F4A"/>
    <w:rsid w:val="009D5AB0"/>
    <w:rsid w:val="009D6C8E"/>
    <w:rsid w:val="009D77E6"/>
    <w:rsid w:val="009E0119"/>
    <w:rsid w:val="009E2440"/>
    <w:rsid w:val="009E3EF9"/>
    <w:rsid w:val="009E4916"/>
    <w:rsid w:val="009E53BD"/>
    <w:rsid w:val="009F0E11"/>
    <w:rsid w:val="009F3079"/>
    <w:rsid w:val="00A019A5"/>
    <w:rsid w:val="00A02345"/>
    <w:rsid w:val="00A035C4"/>
    <w:rsid w:val="00A03811"/>
    <w:rsid w:val="00A067E3"/>
    <w:rsid w:val="00A071C8"/>
    <w:rsid w:val="00A11F0F"/>
    <w:rsid w:val="00A13D7A"/>
    <w:rsid w:val="00A167BE"/>
    <w:rsid w:val="00A22229"/>
    <w:rsid w:val="00A2294B"/>
    <w:rsid w:val="00A26407"/>
    <w:rsid w:val="00A26A51"/>
    <w:rsid w:val="00A26CA6"/>
    <w:rsid w:val="00A31310"/>
    <w:rsid w:val="00A31EDE"/>
    <w:rsid w:val="00A32B57"/>
    <w:rsid w:val="00A32D92"/>
    <w:rsid w:val="00A34B7E"/>
    <w:rsid w:val="00A36A08"/>
    <w:rsid w:val="00A40098"/>
    <w:rsid w:val="00A404BA"/>
    <w:rsid w:val="00A41AF2"/>
    <w:rsid w:val="00A44121"/>
    <w:rsid w:val="00A457F4"/>
    <w:rsid w:val="00A45C75"/>
    <w:rsid w:val="00A45EE4"/>
    <w:rsid w:val="00A50A9A"/>
    <w:rsid w:val="00A5287E"/>
    <w:rsid w:val="00A547E9"/>
    <w:rsid w:val="00A607D3"/>
    <w:rsid w:val="00A617AC"/>
    <w:rsid w:val="00A66C34"/>
    <w:rsid w:val="00A67583"/>
    <w:rsid w:val="00A67C08"/>
    <w:rsid w:val="00A71F6D"/>
    <w:rsid w:val="00A72220"/>
    <w:rsid w:val="00A72416"/>
    <w:rsid w:val="00A72D08"/>
    <w:rsid w:val="00A72D69"/>
    <w:rsid w:val="00A745D0"/>
    <w:rsid w:val="00A74DB5"/>
    <w:rsid w:val="00A7632E"/>
    <w:rsid w:val="00A76C8B"/>
    <w:rsid w:val="00A775C2"/>
    <w:rsid w:val="00A85416"/>
    <w:rsid w:val="00A86C9D"/>
    <w:rsid w:val="00A908E5"/>
    <w:rsid w:val="00A91128"/>
    <w:rsid w:val="00A915A7"/>
    <w:rsid w:val="00A9180C"/>
    <w:rsid w:val="00A924CD"/>
    <w:rsid w:val="00A93B1F"/>
    <w:rsid w:val="00A95775"/>
    <w:rsid w:val="00A97615"/>
    <w:rsid w:val="00A97E7C"/>
    <w:rsid w:val="00AA0661"/>
    <w:rsid w:val="00AA34F5"/>
    <w:rsid w:val="00AA5042"/>
    <w:rsid w:val="00AA5355"/>
    <w:rsid w:val="00AB03C6"/>
    <w:rsid w:val="00AB0DE6"/>
    <w:rsid w:val="00AB59A2"/>
    <w:rsid w:val="00AB7054"/>
    <w:rsid w:val="00AB7E91"/>
    <w:rsid w:val="00AC099D"/>
    <w:rsid w:val="00AC0B2D"/>
    <w:rsid w:val="00AC3F4C"/>
    <w:rsid w:val="00AC4938"/>
    <w:rsid w:val="00AC5190"/>
    <w:rsid w:val="00AC6006"/>
    <w:rsid w:val="00AC7358"/>
    <w:rsid w:val="00AC7912"/>
    <w:rsid w:val="00AD0324"/>
    <w:rsid w:val="00AD05C9"/>
    <w:rsid w:val="00AD486A"/>
    <w:rsid w:val="00AD53F4"/>
    <w:rsid w:val="00AE0D2F"/>
    <w:rsid w:val="00AE1213"/>
    <w:rsid w:val="00AE13C7"/>
    <w:rsid w:val="00AE32F4"/>
    <w:rsid w:val="00AE3EEE"/>
    <w:rsid w:val="00AF0CA5"/>
    <w:rsid w:val="00AF0EB2"/>
    <w:rsid w:val="00AF199E"/>
    <w:rsid w:val="00AF27B3"/>
    <w:rsid w:val="00AF323B"/>
    <w:rsid w:val="00AF4CB4"/>
    <w:rsid w:val="00AF5FFD"/>
    <w:rsid w:val="00AF79E4"/>
    <w:rsid w:val="00B002A0"/>
    <w:rsid w:val="00B00FB7"/>
    <w:rsid w:val="00B022E1"/>
    <w:rsid w:val="00B05D52"/>
    <w:rsid w:val="00B060AD"/>
    <w:rsid w:val="00B06324"/>
    <w:rsid w:val="00B07621"/>
    <w:rsid w:val="00B12F69"/>
    <w:rsid w:val="00B140DA"/>
    <w:rsid w:val="00B153BC"/>
    <w:rsid w:val="00B15D96"/>
    <w:rsid w:val="00B17DE8"/>
    <w:rsid w:val="00B214B2"/>
    <w:rsid w:val="00B2357D"/>
    <w:rsid w:val="00B27BDD"/>
    <w:rsid w:val="00B316AA"/>
    <w:rsid w:val="00B31B35"/>
    <w:rsid w:val="00B339E8"/>
    <w:rsid w:val="00B34086"/>
    <w:rsid w:val="00B35429"/>
    <w:rsid w:val="00B3569F"/>
    <w:rsid w:val="00B36972"/>
    <w:rsid w:val="00B36DAA"/>
    <w:rsid w:val="00B36ED0"/>
    <w:rsid w:val="00B371E4"/>
    <w:rsid w:val="00B3778C"/>
    <w:rsid w:val="00B41840"/>
    <w:rsid w:val="00B423D8"/>
    <w:rsid w:val="00B439EF"/>
    <w:rsid w:val="00B43A43"/>
    <w:rsid w:val="00B51007"/>
    <w:rsid w:val="00B53CDF"/>
    <w:rsid w:val="00B544CC"/>
    <w:rsid w:val="00B5521E"/>
    <w:rsid w:val="00B55A7B"/>
    <w:rsid w:val="00B60758"/>
    <w:rsid w:val="00B60D79"/>
    <w:rsid w:val="00B625D4"/>
    <w:rsid w:val="00B62923"/>
    <w:rsid w:val="00B6597C"/>
    <w:rsid w:val="00B703D5"/>
    <w:rsid w:val="00B7130D"/>
    <w:rsid w:val="00B76BF5"/>
    <w:rsid w:val="00B7734D"/>
    <w:rsid w:val="00B80466"/>
    <w:rsid w:val="00B81205"/>
    <w:rsid w:val="00B90CC4"/>
    <w:rsid w:val="00B91D3F"/>
    <w:rsid w:val="00B91D50"/>
    <w:rsid w:val="00B92419"/>
    <w:rsid w:val="00B93070"/>
    <w:rsid w:val="00B94F7B"/>
    <w:rsid w:val="00B970B1"/>
    <w:rsid w:val="00B97F0F"/>
    <w:rsid w:val="00BA1396"/>
    <w:rsid w:val="00BA1418"/>
    <w:rsid w:val="00BA29BF"/>
    <w:rsid w:val="00BA33FE"/>
    <w:rsid w:val="00BA385E"/>
    <w:rsid w:val="00BA590B"/>
    <w:rsid w:val="00BA7452"/>
    <w:rsid w:val="00BB172A"/>
    <w:rsid w:val="00BB1DD7"/>
    <w:rsid w:val="00BB235F"/>
    <w:rsid w:val="00BC3815"/>
    <w:rsid w:val="00BC5679"/>
    <w:rsid w:val="00BC6927"/>
    <w:rsid w:val="00BC6937"/>
    <w:rsid w:val="00BC75D0"/>
    <w:rsid w:val="00BD13DB"/>
    <w:rsid w:val="00BD5F15"/>
    <w:rsid w:val="00BD6A22"/>
    <w:rsid w:val="00BD6BD1"/>
    <w:rsid w:val="00BD76B9"/>
    <w:rsid w:val="00BE01A4"/>
    <w:rsid w:val="00BE18A3"/>
    <w:rsid w:val="00BE2CE3"/>
    <w:rsid w:val="00BE3AEF"/>
    <w:rsid w:val="00BE78E1"/>
    <w:rsid w:val="00BF5942"/>
    <w:rsid w:val="00BF5BCA"/>
    <w:rsid w:val="00BF6194"/>
    <w:rsid w:val="00C00A72"/>
    <w:rsid w:val="00C00B13"/>
    <w:rsid w:val="00C00D75"/>
    <w:rsid w:val="00C01208"/>
    <w:rsid w:val="00C0359E"/>
    <w:rsid w:val="00C03D84"/>
    <w:rsid w:val="00C03DA7"/>
    <w:rsid w:val="00C07D0D"/>
    <w:rsid w:val="00C1170E"/>
    <w:rsid w:val="00C17789"/>
    <w:rsid w:val="00C17954"/>
    <w:rsid w:val="00C21076"/>
    <w:rsid w:val="00C2219D"/>
    <w:rsid w:val="00C26AD8"/>
    <w:rsid w:val="00C26CC4"/>
    <w:rsid w:val="00C279C3"/>
    <w:rsid w:val="00C32916"/>
    <w:rsid w:val="00C3513F"/>
    <w:rsid w:val="00C35813"/>
    <w:rsid w:val="00C35892"/>
    <w:rsid w:val="00C3702F"/>
    <w:rsid w:val="00C37D9A"/>
    <w:rsid w:val="00C4056B"/>
    <w:rsid w:val="00C47643"/>
    <w:rsid w:val="00C47C11"/>
    <w:rsid w:val="00C51928"/>
    <w:rsid w:val="00C5220C"/>
    <w:rsid w:val="00C545FA"/>
    <w:rsid w:val="00C55A85"/>
    <w:rsid w:val="00C56095"/>
    <w:rsid w:val="00C5655B"/>
    <w:rsid w:val="00C60BEC"/>
    <w:rsid w:val="00C62EC7"/>
    <w:rsid w:val="00C64AB5"/>
    <w:rsid w:val="00C6744E"/>
    <w:rsid w:val="00C70FAA"/>
    <w:rsid w:val="00C71F24"/>
    <w:rsid w:val="00C72E8E"/>
    <w:rsid w:val="00C741FD"/>
    <w:rsid w:val="00C751D6"/>
    <w:rsid w:val="00C7576E"/>
    <w:rsid w:val="00C75AFC"/>
    <w:rsid w:val="00C76E4D"/>
    <w:rsid w:val="00C81CF5"/>
    <w:rsid w:val="00C81D20"/>
    <w:rsid w:val="00C81D2B"/>
    <w:rsid w:val="00C8387B"/>
    <w:rsid w:val="00C838D0"/>
    <w:rsid w:val="00C84E72"/>
    <w:rsid w:val="00C90F0A"/>
    <w:rsid w:val="00C91A49"/>
    <w:rsid w:val="00CA2B63"/>
    <w:rsid w:val="00CA5D36"/>
    <w:rsid w:val="00CA6352"/>
    <w:rsid w:val="00CA65CB"/>
    <w:rsid w:val="00CA6639"/>
    <w:rsid w:val="00CA66F5"/>
    <w:rsid w:val="00CB020E"/>
    <w:rsid w:val="00CB20E7"/>
    <w:rsid w:val="00CB4428"/>
    <w:rsid w:val="00CB6644"/>
    <w:rsid w:val="00CC0C9B"/>
    <w:rsid w:val="00CC2BE3"/>
    <w:rsid w:val="00CD1DF8"/>
    <w:rsid w:val="00CD377A"/>
    <w:rsid w:val="00CD39E6"/>
    <w:rsid w:val="00CD55FA"/>
    <w:rsid w:val="00CD7315"/>
    <w:rsid w:val="00CE039F"/>
    <w:rsid w:val="00CE0E71"/>
    <w:rsid w:val="00CE3D78"/>
    <w:rsid w:val="00CE3FAC"/>
    <w:rsid w:val="00CE7934"/>
    <w:rsid w:val="00CF58A1"/>
    <w:rsid w:val="00D03671"/>
    <w:rsid w:val="00D04015"/>
    <w:rsid w:val="00D04169"/>
    <w:rsid w:val="00D050FB"/>
    <w:rsid w:val="00D061D9"/>
    <w:rsid w:val="00D07186"/>
    <w:rsid w:val="00D12F7A"/>
    <w:rsid w:val="00D14158"/>
    <w:rsid w:val="00D15174"/>
    <w:rsid w:val="00D168B9"/>
    <w:rsid w:val="00D2230E"/>
    <w:rsid w:val="00D22CAB"/>
    <w:rsid w:val="00D23C40"/>
    <w:rsid w:val="00D25225"/>
    <w:rsid w:val="00D30480"/>
    <w:rsid w:val="00D32565"/>
    <w:rsid w:val="00D325C9"/>
    <w:rsid w:val="00D32F93"/>
    <w:rsid w:val="00D3395E"/>
    <w:rsid w:val="00D34EEF"/>
    <w:rsid w:val="00D35E10"/>
    <w:rsid w:val="00D40826"/>
    <w:rsid w:val="00D408C0"/>
    <w:rsid w:val="00D40DA8"/>
    <w:rsid w:val="00D42941"/>
    <w:rsid w:val="00D42EEE"/>
    <w:rsid w:val="00D4345C"/>
    <w:rsid w:val="00D434B7"/>
    <w:rsid w:val="00D43588"/>
    <w:rsid w:val="00D4364F"/>
    <w:rsid w:val="00D44FD8"/>
    <w:rsid w:val="00D45CA9"/>
    <w:rsid w:val="00D46813"/>
    <w:rsid w:val="00D52D10"/>
    <w:rsid w:val="00D53600"/>
    <w:rsid w:val="00D557A3"/>
    <w:rsid w:val="00D55E40"/>
    <w:rsid w:val="00D573DC"/>
    <w:rsid w:val="00D631AA"/>
    <w:rsid w:val="00D66169"/>
    <w:rsid w:val="00D66E19"/>
    <w:rsid w:val="00D715BD"/>
    <w:rsid w:val="00D74795"/>
    <w:rsid w:val="00D74DF4"/>
    <w:rsid w:val="00D763EB"/>
    <w:rsid w:val="00D80BEA"/>
    <w:rsid w:val="00D810E3"/>
    <w:rsid w:val="00D839A6"/>
    <w:rsid w:val="00D850E9"/>
    <w:rsid w:val="00D85B34"/>
    <w:rsid w:val="00D87B22"/>
    <w:rsid w:val="00D926E1"/>
    <w:rsid w:val="00D93CCB"/>
    <w:rsid w:val="00D93E42"/>
    <w:rsid w:val="00D94745"/>
    <w:rsid w:val="00D952B8"/>
    <w:rsid w:val="00D95522"/>
    <w:rsid w:val="00D963AD"/>
    <w:rsid w:val="00D963CA"/>
    <w:rsid w:val="00D977D3"/>
    <w:rsid w:val="00DA05FA"/>
    <w:rsid w:val="00DA0D26"/>
    <w:rsid w:val="00DA10ED"/>
    <w:rsid w:val="00DA161B"/>
    <w:rsid w:val="00DA2AB2"/>
    <w:rsid w:val="00DA589E"/>
    <w:rsid w:val="00DA59A3"/>
    <w:rsid w:val="00DB148A"/>
    <w:rsid w:val="00DB600B"/>
    <w:rsid w:val="00DB6F2C"/>
    <w:rsid w:val="00DC00F4"/>
    <w:rsid w:val="00DC1427"/>
    <w:rsid w:val="00DC1BA1"/>
    <w:rsid w:val="00DC26AF"/>
    <w:rsid w:val="00DC477E"/>
    <w:rsid w:val="00DC55D7"/>
    <w:rsid w:val="00DC6724"/>
    <w:rsid w:val="00DD1064"/>
    <w:rsid w:val="00DD318B"/>
    <w:rsid w:val="00DD55AF"/>
    <w:rsid w:val="00DD5C4D"/>
    <w:rsid w:val="00DD6FBD"/>
    <w:rsid w:val="00DD73AE"/>
    <w:rsid w:val="00DD7A4B"/>
    <w:rsid w:val="00DE01EA"/>
    <w:rsid w:val="00DE0C7E"/>
    <w:rsid w:val="00DE165D"/>
    <w:rsid w:val="00DE1895"/>
    <w:rsid w:val="00DE1AC6"/>
    <w:rsid w:val="00DE4366"/>
    <w:rsid w:val="00DE4EED"/>
    <w:rsid w:val="00DE58FB"/>
    <w:rsid w:val="00DF06EB"/>
    <w:rsid w:val="00DF0A1B"/>
    <w:rsid w:val="00DF219C"/>
    <w:rsid w:val="00DF2877"/>
    <w:rsid w:val="00DF3353"/>
    <w:rsid w:val="00DF49D9"/>
    <w:rsid w:val="00DF4B6A"/>
    <w:rsid w:val="00DF514A"/>
    <w:rsid w:val="00DF79E0"/>
    <w:rsid w:val="00E00B3B"/>
    <w:rsid w:val="00E00F96"/>
    <w:rsid w:val="00E02255"/>
    <w:rsid w:val="00E0537C"/>
    <w:rsid w:val="00E0689D"/>
    <w:rsid w:val="00E078D4"/>
    <w:rsid w:val="00E12085"/>
    <w:rsid w:val="00E12384"/>
    <w:rsid w:val="00E127CC"/>
    <w:rsid w:val="00E1478D"/>
    <w:rsid w:val="00E14A6E"/>
    <w:rsid w:val="00E14D93"/>
    <w:rsid w:val="00E1574C"/>
    <w:rsid w:val="00E17732"/>
    <w:rsid w:val="00E21802"/>
    <w:rsid w:val="00E21BAC"/>
    <w:rsid w:val="00E23085"/>
    <w:rsid w:val="00E239ED"/>
    <w:rsid w:val="00E24C92"/>
    <w:rsid w:val="00E302E2"/>
    <w:rsid w:val="00E30A6A"/>
    <w:rsid w:val="00E30F8E"/>
    <w:rsid w:val="00E323AB"/>
    <w:rsid w:val="00E32418"/>
    <w:rsid w:val="00E3300F"/>
    <w:rsid w:val="00E33925"/>
    <w:rsid w:val="00E3397D"/>
    <w:rsid w:val="00E33BD0"/>
    <w:rsid w:val="00E3452A"/>
    <w:rsid w:val="00E35CE8"/>
    <w:rsid w:val="00E40A87"/>
    <w:rsid w:val="00E430BA"/>
    <w:rsid w:val="00E45165"/>
    <w:rsid w:val="00E462FD"/>
    <w:rsid w:val="00E540A9"/>
    <w:rsid w:val="00E5432F"/>
    <w:rsid w:val="00E55106"/>
    <w:rsid w:val="00E55451"/>
    <w:rsid w:val="00E559BB"/>
    <w:rsid w:val="00E563A7"/>
    <w:rsid w:val="00E57C61"/>
    <w:rsid w:val="00E60809"/>
    <w:rsid w:val="00E61129"/>
    <w:rsid w:val="00E6199C"/>
    <w:rsid w:val="00E61C10"/>
    <w:rsid w:val="00E6397E"/>
    <w:rsid w:val="00E64BB6"/>
    <w:rsid w:val="00E65FF0"/>
    <w:rsid w:val="00E72CC0"/>
    <w:rsid w:val="00E77213"/>
    <w:rsid w:val="00E8032A"/>
    <w:rsid w:val="00E817C7"/>
    <w:rsid w:val="00E826F9"/>
    <w:rsid w:val="00E828DD"/>
    <w:rsid w:val="00E83D23"/>
    <w:rsid w:val="00E869AA"/>
    <w:rsid w:val="00E92851"/>
    <w:rsid w:val="00EA09AD"/>
    <w:rsid w:val="00EA3545"/>
    <w:rsid w:val="00EA49C7"/>
    <w:rsid w:val="00EA49EE"/>
    <w:rsid w:val="00EA7433"/>
    <w:rsid w:val="00EA7A8C"/>
    <w:rsid w:val="00EB1A03"/>
    <w:rsid w:val="00EB2097"/>
    <w:rsid w:val="00EB56F7"/>
    <w:rsid w:val="00EC2B3F"/>
    <w:rsid w:val="00EC729B"/>
    <w:rsid w:val="00ED34CE"/>
    <w:rsid w:val="00ED5793"/>
    <w:rsid w:val="00ED7281"/>
    <w:rsid w:val="00EE19F8"/>
    <w:rsid w:val="00EE23DF"/>
    <w:rsid w:val="00EE301B"/>
    <w:rsid w:val="00EE6432"/>
    <w:rsid w:val="00EE661C"/>
    <w:rsid w:val="00EF1B4B"/>
    <w:rsid w:val="00EF1BDD"/>
    <w:rsid w:val="00EF4C6D"/>
    <w:rsid w:val="00F008FE"/>
    <w:rsid w:val="00F02AAC"/>
    <w:rsid w:val="00F0366E"/>
    <w:rsid w:val="00F101E6"/>
    <w:rsid w:val="00F11673"/>
    <w:rsid w:val="00F121BA"/>
    <w:rsid w:val="00F1241F"/>
    <w:rsid w:val="00F132C6"/>
    <w:rsid w:val="00F15083"/>
    <w:rsid w:val="00F20003"/>
    <w:rsid w:val="00F22729"/>
    <w:rsid w:val="00F23071"/>
    <w:rsid w:val="00F23835"/>
    <w:rsid w:val="00F268A6"/>
    <w:rsid w:val="00F26988"/>
    <w:rsid w:val="00F334B7"/>
    <w:rsid w:val="00F36070"/>
    <w:rsid w:val="00F40DA7"/>
    <w:rsid w:val="00F45F2B"/>
    <w:rsid w:val="00F5057C"/>
    <w:rsid w:val="00F522D3"/>
    <w:rsid w:val="00F542FF"/>
    <w:rsid w:val="00F6239D"/>
    <w:rsid w:val="00F62421"/>
    <w:rsid w:val="00F62BF2"/>
    <w:rsid w:val="00F63BE0"/>
    <w:rsid w:val="00F64902"/>
    <w:rsid w:val="00F64BDB"/>
    <w:rsid w:val="00F65496"/>
    <w:rsid w:val="00F65964"/>
    <w:rsid w:val="00F71861"/>
    <w:rsid w:val="00F72328"/>
    <w:rsid w:val="00F74D8D"/>
    <w:rsid w:val="00F76D67"/>
    <w:rsid w:val="00F812E1"/>
    <w:rsid w:val="00F816AF"/>
    <w:rsid w:val="00F81CEA"/>
    <w:rsid w:val="00F81DD0"/>
    <w:rsid w:val="00F82471"/>
    <w:rsid w:val="00F83F36"/>
    <w:rsid w:val="00F86FA8"/>
    <w:rsid w:val="00F93805"/>
    <w:rsid w:val="00F96BB7"/>
    <w:rsid w:val="00F96EFC"/>
    <w:rsid w:val="00F9726E"/>
    <w:rsid w:val="00F975FF"/>
    <w:rsid w:val="00FA082F"/>
    <w:rsid w:val="00FA79F8"/>
    <w:rsid w:val="00FB0D3F"/>
    <w:rsid w:val="00FB4DD0"/>
    <w:rsid w:val="00FB5991"/>
    <w:rsid w:val="00FB69A5"/>
    <w:rsid w:val="00FC07F5"/>
    <w:rsid w:val="00FC0D0B"/>
    <w:rsid w:val="00FC24D8"/>
    <w:rsid w:val="00FC2506"/>
    <w:rsid w:val="00FD05E5"/>
    <w:rsid w:val="00FD0754"/>
    <w:rsid w:val="00FD0F17"/>
    <w:rsid w:val="00FD0FC4"/>
    <w:rsid w:val="00FD1B30"/>
    <w:rsid w:val="00FD3665"/>
    <w:rsid w:val="00FD66DC"/>
    <w:rsid w:val="00FD6E8B"/>
    <w:rsid w:val="00FE0D80"/>
    <w:rsid w:val="00FE112B"/>
    <w:rsid w:val="00FE188D"/>
    <w:rsid w:val="00FE1FF2"/>
    <w:rsid w:val="00FE3B28"/>
    <w:rsid w:val="00FE4627"/>
    <w:rsid w:val="00FE502D"/>
    <w:rsid w:val="00FE5A72"/>
    <w:rsid w:val="00FE7F3F"/>
    <w:rsid w:val="00FF07CC"/>
    <w:rsid w:val="00FF5FDD"/>
    <w:rsid w:val="031D524C"/>
    <w:rsid w:val="162F9BC4"/>
    <w:rsid w:val="1F86D320"/>
    <w:rsid w:val="2A835FE8"/>
    <w:rsid w:val="3412DACD"/>
    <w:rsid w:val="454F75AD"/>
    <w:rsid w:val="492CB47A"/>
    <w:rsid w:val="4C55E893"/>
    <w:rsid w:val="572E4DAE"/>
    <w:rsid w:val="5D8C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2868BE35"/>
  <w15:docId w15:val="{3B14D2B0-D59E-4A6B-AD7B-87BEB714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0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17A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219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724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E7CAC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E7CAC"/>
  </w:style>
  <w:style w:type="paragraph" w:styleId="Voettekst">
    <w:name w:val="footer"/>
    <w:basedOn w:val="Standaard"/>
    <w:link w:val="VoettekstChar"/>
    <w:uiPriority w:val="99"/>
    <w:unhideWhenUsed/>
    <w:rsid w:val="004E7CAC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E7CAC"/>
  </w:style>
  <w:style w:type="paragraph" w:styleId="Ballontekst">
    <w:name w:val="Balloon Text"/>
    <w:basedOn w:val="Standaard"/>
    <w:link w:val="BallontekstChar"/>
    <w:uiPriority w:val="99"/>
    <w:semiHidden/>
    <w:unhideWhenUsed/>
    <w:rsid w:val="004E7CA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7CAC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rsid w:val="008724AA"/>
    <w:rPr>
      <w:rFonts w:ascii="Calibri" w:eastAsia="Times New Roman" w:hAnsi="Calibri" w:cs="Times New Roman"/>
      <w:b/>
      <w:bCs/>
      <w:sz w:val="28"/>
      <w:szCs w:val="28"/>
      <w:lang w:val="nl-NL" w:eastAsia="nl-NL"/>
    </w:rPr>
  </w:style>
  <w:style w:type="paragraph" w:styleId="Plattetekst">
    <w:name w:val="Body Text"/>
    <w:basedOn w:val="Standaard"/>
    <w:link w:val="PlattetekstChar"/>
    <w:semiHidden/>
    <w:rsid w:val="008724AA"/>
    <w:pPr>
      <w:jc w:val="both"/>
    </w:pPr>
    <w:rPr>
      <w:lang w:val="fr-BE"/>
    </w:rPr>
  </w:style>
  <w:style w:type="character" w:customStyle="1" w:styleId="PlattetekstChar">
    <w:name w:val="Platte tekst Char"/>
    <w:basedOn w:val="Standaardalinea-lettertype"/>
    <w:link w:val="Plattetekst"/>
    <w:semiHidden/>
    <w:rsid w:val="008724AA"/>
    <w:rPr>
      <w:rFonts w:ascii="Times New Roman" w:eastAsia="Times New Roman" w:hAnsi="Times New Roman" w:cs="Times New Roman"/>
      <w:sz w:val="24"/>
      <w:szCs w:val="24"/>
      <w:lang w:val="fr-BE" w:eastAsia="nl-NL"/>
    </w:rPr>
  </w:style>
  <w:style w:type="table" w:styleId="Tabelraster">
    <w:name w:val="Table Grid"/>
    <w:basedOn w:val="Standaardtabel"/>
    <w:uiPriority w:val="59"/>
    <w:rsid w:val="008F7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3219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itaat">
    <w:name w:val="Quote"/>
    <w:basedOn w:val="Standaard"/>
    <w:next w:val="Standaard"/>
    <w:link w:val="CitaatChar"/>
    <w:uiPriority w:val="29"/>
    <w:qFormat/>
    <w:rsid w:val="0032193F"/>
    <w:rPr>
      <w:i/>
      <w:iCs/>
      <w:color w:val="000000" w:themeColor="text1"/>
      <w:lang w:val="nl-BE"/>
    </w:rPr>
  </w:style>
  <w:style w:type="character" w:customStyle="1" w:styleId="CitaatChar">
    <w:name w:val="Citaat Char"/>
    <w:basedOn w:val="Standaardalinea-lettertype"/>
    <w:link w:val="Citaat"/>
    <w:uiPriority w:val="29"/>
    <w:rsid w:val="0032193F"/>
    <w:rPr>
      <w:i/>
      <w:iCs/>
      <w:color w:val="000000" w:themeColor="text1"/>
      <w:lang w:val="nl-BE"/>
    </w:rPr>
  </w:style>
  <w:style w:type="character" w:styleId="Hyperlink">
    <w:name w:val="Hyperlink"/>
    <w:rsid w:val="00AF0CA5"/>
    <w:rPr>
      <w:color w:val="0000FF"/>
      <w:u w:val="single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AF0CA5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AF0CA5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039C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17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styleId="Geenafstand">
    <w:name w:val="No Spacing"/>
    <w:uiPriority w:val="1"/>
    <w:qFormat/>
    <w:rsid w:val="00DE1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0402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4023"/>
    <w:pPr>
      <w:spacing w:after="16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4023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E50F0"/>
    <w:pPr>
      <w:spacing w:after="0"/>
    </w:pPr>
    <w:rPr>
      <w:rFonts w:ascii="Times New Roman" w:eastAsia="Times New Roman" w:hAnsi="Times New Roman" w:cs="Times New Roman"/>
      <w:b/>
      <w:bCs/>
      <w:lang w:val="nl-NL"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E50F0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3E591D"/>
    <w:pPr>
      <w:spacing w:before="100" w:beforeAutospacing="1" w:after="100" w:afterAutospacing="1"/>
    </w:pPr>
    <w:rPr>
      <w:rFonts w:eastAsiaTheme="minorHAnsi"/>
      <w:lang w:val="en-GB" w:eastAsia="en-GB"/>
    </w:rPr>
  </w:style>
  <w:style w:type="paragraph" w:customStyle="1" w:styleId="paragraph">
    <w:name w:val="paragraph"/>
    <w:basedOn w:val="Standaard"/>
    <w:rsid w:val="00692471"/>
    <w:pPr>
      <w:spacing w:before="100" w:beforeAutospacing="1" w:after="100" w:afterAutospacing="1"/>
    </w:pPr>
    <w:rPr>
      <w:lang w:val="nl-BE" w:eastAsia="nl-BE"/>
    </w:rPr>
  </w:style>
  <w:style w:type="character" w:customStyle="1" w:styleId="normaltextrun">
    <w:name w:val="normaltextrun"/>
    <w:basedOn w:val="Standaardalinea-lettertype"/>
    <w:rsid w:val="00692471"/>
  </w:style>
  <w:style w:type="character" w:customStyle="1" w:styleId="eop">
    <w:name w:val="eop"/>
    <w:basedOn w:val="Standaardalinea-lettertype"/>
    <w:rsid w:val="00692471"/>
  </w:style>
  <w:style w:type="table" w:customStyle="1" w:styleId="Lijsttabel3-Accent31">
    <w:name w:val="Lijsttabel 3 - Accent 31"/>
    <w:basedOn w:val="Standaardtabel"/>
    <w:uiPriority w:val="48"/>
    <w:rsid w:val="008B1FD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styleId="Intensievebenadrukking">
    <w:name w:val="Intense Emphasis"/>
    <w:basedOn w:val="Standaardalinea-lettertype"/>
    <w:uiPriority w:val="21"/>
    <w:qFormat/>
    <w:rsid w:val="00A31310"/>
    <w:rPr>
      <w:i/>
      <w:iCs/>
      <w:color w:val="4F81BD" w:themeColor="accent1"/>
    </w:rPr>
  </w:style>
  <w:style w:type="character" w:customStyle="1" w:styleId="scxw92427823">
    <w:name w:val="scxw92427823"/>
    <w:basedOn w:val="Standaardalinea-lettertype"/>
    <w:rsid w:val="00860A3B"/>
  </w:style>
  <w:style w:type="character" w:customStyle="1" w:styleId="spellingerror">
    <w:name w:val="spellingerror"/>
    <w:basedOn w:val="Standaardalinea-lettertype"/>
    <w:rsid w:val="00860A3B"/>
  </w:style>
  <w:style w:type="character" w:styleId="Onopgelostemelding">
    <w:name w:val="Unresolved Mention"/>
    <w:basedOn w:val="Standaardalinea-lettertype"/>
    <w:uiPriority w:val="99"/>
    <w:semiHidden/>
    <w:unhideWhenUsed/>
    <w:rsid w:val="00870745"/>
    <w:rPr>
      <w:color w:val="605E5C"/>
      <w:shd w:val="clear" w:color="auto" w:fill="E1DFDD"/>
    </w:rPr>
  </w:style>
  <w:style w:type="character" w:customStyle="1" w:styleId="scxw7277620">
    <w:name w:val="scxw7277620"/>
    <w:basedOn w:val="Standaardalinea-lettertype"/>
    <w:rsid w:val="00576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0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1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0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8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likflakske@deugdenmoed.b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Verenigingsmanager\Documents\Workspace%20Lianne\adresbestand%20tes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94F7-FC5C-47D7-891E-9A322A58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3423</CharactersWithSpaces>
  <SharedDoc>false</SharedDoc>
  <HLinks>
    <vt:vector size="12" baseType="variant">
      <vt:variant>
        <vt:i4>7733364</vt:i4>
      </vt:variant>
      <vt:variant>
        <vt:i4>3</vt:i4>
      </vt:variant>
      <vt:variant>
        <vt:i4>0</vt:i4>
      </vt:variant>
      <vt:variant>
        <vt:i4>5</vt:i4>
      </vt:variant>
      <vt:variant>
        <vt:lpwstr>http://www.deugdenmoed.be/</vt:lpwstr>
      </vt:variant>
      <vt:variant>
        <vt:lpwstr/>
      </vt:variant>
      <vt:variant>
        <vt:i4>589881</vt:i4>
      </vt:variant>
      <vt:variant>
        <vt:i4>0</vt:i4>
      </vt:variant>
      <vt:variant>
        <vt:i4>0</vt:i4>
      </vt:variant>
      <vt:variant>
        <vt:i4>5</vt:i4>
      </vt:variant>
      <vt:variant>
        <vt:lpwstr>mailto:info@deugdenmoed.be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Olyslager, Yunsi [JRDBE]</dc:creator>
  <cp:lastModifiedBy>Lianne van der Linden</cp:lastModifiedBy>
  <cp:revision>8</cp:revision>
  <cp:lastPrinted>2022-02-16T13:07:00Z</cp:lastPrinted>
  <dcterms:created xsi:type="dcterms:W3CDTF">2022-02-28T15:43:00Z</dcterms:created>
  <dcterms:modified xsi:type="dcterms:W3CDTF">2022-03-04T15:37:00Z</dcterms:modified>
</cp:coreProperties>
</file>